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2742C658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41492BF8" w:rsidR="00AE4620" w:rsidRDefault="00F458EF" w:rsidP="003342C9">
      <w:pPr>
        <w:pStyle w:val="Heading1"/>
      </w:pPr>
      <w:r>
        <w:t xml:space="preserve">Lesson </w:t>
      </w:r>
      <w:r w:rsidR="00F87B2D">
        <w:t>2.</w:t>
      </w:r>
      <w:r w:rsidR="00E84D93">
        <w:t>3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3CF5290F" w14:textId="7BE456C4" w:rsidR="00B94282" w:rsidRPr="00B94282" w:rsidRDefault="00E84D93" w:rsidP="00A97CAA">
      <w:pPr>
        <w:pStyle w:val="listb1"/>
      </w:pPr>
      <w:r>
        <w:t>benefit</w:t>
      </w:r>
    </w:p>
    <w:p w14:paraId="2AFC5967" w14:textId="6A4FC029" w:rsidR="00EC4439" w:rsidRDefault="00A97CAA" w:rsidP="00EC4439">
      <w:pPr>
        <w:pStyle w:val="answer"/>
      </w:pPr>
      <w:r>
        <w:t>Definition:</w:t>
      </w:r>
    </w:p>
    <w:p w14:paraId="45805C9E" w14:textId="56BBA5C7" w:rsidR="00B94282" w:rsidRPr="00B94282" w:rsidRDefault="00E84D93" w:rsidP="00A97CAA">
      <w:pPr>
        <w:pStyle w:val="listb1"/>
      </w:pPr>
      <w:r>
        <w:t>brainstorming</w:t>
      </w:r>
    </w:p>
    <w:p w14:paraId="6FDD8382" w14:textId="6505471A" w:rsidR="00EC4439" w:rsidRDefault="00A97CAA" w:rsidP="00EC4439">
      <w:pPr>
        <w:pStyle w:val="answer"/>
      </w:pPr>
      <w:r>
        <w:t>Definition:</w:t>
      </w:r>
    </w:p>
    <w:p w14:paraId="272D1CBF" w14:textId="652DBD24" w:rsidR="00B94282" w:rsidRPr="00B94282" w:rsidRDefault="00E84D93" w:rsidP="00A97CAA">
      <w:pPr>
        <w:pStyle w:val="listb1"/>
      </w:pPr>
      <w:r>
        <w:t>business model</w:t>
      </w:r>
    </w:p>
    <w:p w14:paraId="200AF463" w14:textId="1C2263AD" w:rsidR="00EC4439" w:rsidRDefault="00A97CAA" w:rsidP="00EC4439">
      <w:pPr>
        <w:pStyle w:val="answer"/>
      </w:pPr>
      <w:r>
        <w:t>Definition:</w:t>
      </w:r>
    </w:p>
    <w:p w14:paraId="0C224683" w14:textId="779CD038" w:rsidR="00B94282" w:rsidRPr="00B94282" w:rsidRDefault="00E84D93" w:rsidP="00A97CAA">
      <w:pPr>
        <w:pStyle w:val="listb1"/>
      </w:pPr>
      <w:r>
        <w:t>business opportunities</w:t>
      </w:r>
    </w:p>
    <w:p w14:paraId="5F4E2BA4" w14:textId="0E2E37D7" w:rsidR="00EC4439" w:rsidRDefault="00A97CAA" w:rsidP="00EC4439">
      <w:pPr>
        <w:pStyle w:val="answer"/>
      </w:pPr>
      <w:r>
        <w:t>Definition:</w:t>
      </w:r>
    </w:p>
    <w:p w14:paraId="226DBD10" w14:textId="57EFBD7D" w:rsidR="00B94282" w:rsidRPr="00B94282" w:rsidRDefault="00E84D93" w:rsidP="00A97CAA">
      <w:pPr>
        <w:pStyle w:val="listb1"/>
      </w:pPr>
      <w:r>
        <w:t>entrepreneurial discovery</w:t>
      </w:r>
    </w:p>
    <w:p w14:paraId="54ED1CD3" w14:textId="70C1A236" w:rsidR="00EC4439" w:rsidRDefault="00A97CAA" w:rsidP="00EC4439">
      <w:pPr>
        <w:pStyle w:val="answer"/>
      </w:pPr>
      <w:r>
        <w:t>Definition:</w:t>
      </w:r>
    </w:p>
    <w:p w14:paraId="3651F391" w14:textId="0098FE1A" w:rsidR="0000373B" w:rsidRPr="00B94282" w:rsidRDefault="00942EE3" w:rsidP="0000373B">
      <w:pPr>
        <w:pStyle w:val="listb1"/>
      </w:pPr>
      <w:r>
        <w:t>entrepreneurial process</w:t>
      </w:r>
    </w:p>
    <w:p w14:paraId="00F9E077" w14:textId="77777777" w:rsidR="0000373B" w:rsidRDefault="0000373B" w:rsidP="0000373B">
      <w:pPr>
        <w:pStyle w:val="answer"/>
      </w:pPr>
      <w:r>
        <w:t>Definition:</w:t>
      </w:r>
    </w:p>
    <w:p w14:paraId="6470F541" w14:textId="36791B74" w:rsidR="006D0D89" w:rsidRPr="00B94282" w:rsidRDefault="00942EE3" w:rsidP="006D0D89">
      <w:pPr>
        <w:pStyle w:val="listb1"/>
      </w:pPr>
      <w:r>
        <w:t>feature</w:t>
      </w:r>
    </w:p>
    <w:p w14:paraId="5C7DBAB1" w14:textId="77777777" w:rsidR="006D0D89" w:rsidRDefault="006D0D89" w:rsidP="006D0D89">
      <w:pPr>
        <w:pStyle w:val="answer"/>
      </w:pPr>
      <w:r>
        <w:lastRenderedPageBreak/>
        <w:t>Definition:</w:t>
      </w:r>
    </w:p>
    <w:p w14:paraId="27192892" w14:textId="5ECDAEBD" w:rsidR="00A62F59" w:rsidRPr="00B94282" w:rsidRDefault="00942EE3" w:rsidP="00A62F59">
      <w:pPr>
        <w:pStyle w:val="listb1"/>
      </w:pPr>
      <w:r>
        <w:t>features-benefits-value analysis</w:t>
      </w:r>
    </w:p>
    <w:p w14:paraId="0B362B47" w14:textId="77777777" w:rsidR="00A62F59" w:rsidRDefault="00A62F59" w:rsidP="00A62F59">
      <w:pPr>
        <w:pStyle w:val="answer"/>
      </w:pPr>
      <w:r>
        <w:t>Definition:</w:t>
      </w:r>
    </w:p>
    <w:p w14:paraId="6042F8F2" w14:textId="125DA638" w:rsidR="00F87B2D" w:rsidRPr="00B94282" w:rsidRDefault="00942EE3" w:rsidP="00F87B2D">
      <w:pPr>
        <w:pStyle w:val="listb1"/>
      </w:pPr>
      <w:r>
        <w:t>ideation</w:t>
      </w:r>
    </w:p>
    <w:p w14:paraId="0455565A" w14:textId="77777777" w:rsidR="00F87B2D" w:rsidRDefault="00F87B2D" w:rsidP="00F87B2D">
      <w:pPr>
        <w:pStyle w:val="answer"/>
      </w:pPr>
      <w:r>
        <w:t>Definition:</w:t>
      </w:r>
    </w:p>
    <w:p w14:paraId="6673CDC6" w14:textId="2CC999AA" w:rsidR="00F87B2D" w:rsidRPr="00B94282" w:rsidRDefault="00942EE3" w:rsidP="00F87B2D">
      <w:pPr>
        <w:pStyle w:val="listb1"/>
      </w:pPr>
      <w:r>
        <w:t>market opportunity gap</w:t>
      </w:r>
    </w:p>
    <w:p w14:paraId="03AA2523" w14:textId="77777777" w:rsidR="00F87B2D" w:rsidRDefault="00F87B2D" w:rsidP="00F87B2D">
      <w:pPr>
        <w:pStyle w:val="answer"/>
      </w:pPr>
      <w:r>
        <w:t>Definition:</w:t>
      </w:r>
    </w:p>
    <w:p w14:paraId="786D4D74" w14:textId="54E236F5" w:rsidR="00F87B2D" w:rsidRPr="00B94282" w:rsidRDefault="00942EE3" w:rsidP="00F87B2D">
      <w:pPr>
        <w:pStyle w:val="listb1"/>
      </w:pPr>
      <w:r>
        <w:t>opportunity recognition</w:t>
      </w:r>
    </w:p>
    <w:p w14:paraId="14414D7C" w14:textId="77777777" w:rsidR="00F87B2D" w:rsidRDefault="00F87B2D" w:rsidP="00F87B2D">
      <w:pPr>
        <w:pStyle w:val="answer"/>
      </w:pPr>
      <w:r>
        <w:t>Definition:</w:t>
      </w:r>
    </w:p>
    <w:p w14:paraId="08CD46B0" w14:textId="7E8076E5" w:rsidR="00F87B2D" w:rsidRPr="00B94282" w:rsidRDefault="00942EE3" w:rsidP="00F87B2D">
      <w:pPr>
        <w:pStyle w:val="listb1"/>
      </w:pPr>
      <w:r>
        <w:t>PESTLE analysis</w:t>
      </w:r>
    </w:p>
    <w:p w14:paraId="461D7A85" w14:textId="77777777" w:rsidR="00F87B2D" w:rsidRDefault="00F87B2D" w:rsidP="00F87B2D">
      <w:pPr>
        <w:pStyle w:val="answer"/>
      </w:pPr>
      <w:r>
        <w:t>Definition:</w:t>
      </w:r>
    </w:p>
    <w:p w14:paraId="7A142B68" w14:textId="6269A9F1" w:rsidR="00942EE3" w:rsidRPr="00B94282" w:rsidRDefault="00942EE3" w:rsidP="00942EE3">
      <w:pPr>
        <w:pStyle w:val="listb1"/>
      </w:pPr>
      <w:r>
        <w:t>Small Business Administration (SBA)</w:t>
      </w:r>
    </w:p>
    <w:p w14:paraId="72D22552" w14:textId="77777777" w:rsidR="00942EE3" w:rsidRDefault="00942EE3" w:rsidP="00942EE3">
      <w:pPr>
        <w:pStyle w:val="answer"/>
      </w:pPr>
      <w:r>
        <w:t>Definition:</w:t>
      </w:r>
    </w:p>
    <w:p w14:paraId="3A52419D" w14:textId="51EC6055" w:rsidR="00942EE3" w:rsidRPr="00B94282" w:rsidRDefault="00942EE3" w:rsidP="00942EE3">
      <w:pPr>
        <w:pStyle w:val="listb1"/>
      </w:pPr>
      <w:r>
        <w:t>validation</w:t>
      </w:r>
    </w:p>
    <w:p w14:paraId="00ABEA19" w14:textId="77777777" w:rsidR="00942EE3" w:rsidRDefault="00942EE3" w:rsidP="00942EE3">
      <w:pPr>
        <w:pStyle w:val="answer"/>
      </w:pPr>
      <w:r>
        <w:t>Definition:</w:t>
      </w:r>
    </w:p>
    <w:p w14:paraId="0E5BFD61" w14:textId="77777777" w:rsidR="00942EE3" w:rsidRDefault="00942EE3" w:rsidP="00F87B2D">
      <w:pPr>
        <w:pStyle w:val="answer"/>
      </w:pPr>
    </w:p>
    <w:sectPr w:rsidR="00942EE3" w:rsidSect="00DF5AEE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17DB0" w14:textId="77777777" w:rsidR="00B039E5" w:rsidRDefault="00B039E5" w:rsidP="0043769A">
      <w:pPr>
        <w:spacing w:after="0" w:line="240" w:lineRule="auto"/>
      </w:pPr>
      <w:r>
        <w:separator/>
      </w:r>
    </w:p>
  </w:endnote>
  <w:endnote w:type="continuationSeparator" w:id="0">
    <w:p w14:paraId="2E8FECE5" w14:textId="77777777" w:rsidR="00B039E5" w:rsidRDefault="00B039E5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36DFB534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B1789" w14:textId="77777777" w:rsidR="00B039E5" w:rsidRDefault="00B039E5" w:rsidP="0043769A">
      <w:pPr>
        <w:spacing w:after="0" w:line="240" w:lineRule="auto"/>
      </w:pPr>
      <w:r>
        <w:separator/>
      </w:r>
    </w:p>
  </w:footnote>
  <w:footnote w:type="continuationSeparator" w:id="0">
    <w:p w14:paraId="6A559C67" w14:textId="77777777" w:rsidR="00B039E5" w:rsidRDefault="00B039E5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6D603C03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F87B2D">
      <w:t>2.</w:t>
    </w:r>
    <w:r w:rsidR="00E84D93">
      <w:t>3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40107"/>
    <w:rsid w:val="0008463C"/>
    <w:rsid w:val="000913FA"/>
    <w:rsid w:val="000A2899"/>
    <w:rsid w:val="000D4DCD"/>
    <w:rsid w:val="00122D05"/>
    <w:rsid w:val="00137C6B"/>
    <w:rsid w:val="00143790"/>
    <w:rsid w:val="001C400A"/>
    <w:rsid w:val="00221868"/>
    <w:rsid w:val="00221B9F"/>
    <w:rsid w:val="00222AB3"/>
    <w:rsid w:val="002275A9"/>
    <w:rsid w:val="002746C8"/>
    <w:rsid w:val="002B5038"/>
    <w:rsid w:val="002C7508"/>
    <w:rsid w:val="002E444A"/>
    <w:rsid w:val="003342C9"/>
    <w:rsid w:val="003467C3"/>
    <w:rsid w:val="00391E96"/>
    <w:rsid w:val="0039551A"/>
    <w:rsid w:val="003A4BA9"/>
    <w:rsid w:val="003A7EAC"/>
    <w:rsid w:val="003B717B"/>
    <w:rsid w:val="003E5435"/>
    <w:rsid w:val="00421224"/>
    <w:rsid w:val="00427B74"/>
    <w:rsid w:val="0043769A"/>
    <w:rsid w:val="00441F5A"/>
    <w:rsid w:val="00441F68"/>
    <w:rsid w:val="00446D36"/>
    <w:rsid w:val="00455297"/>
    <w:rsid w:val="004C6329"/>
    <w:rsid w:val="004E6979"/>
    <w:rsid w:val="00505A51"/>
    <w:rsid w:val="00513A12"/>
    <w:rsid w:val="00530537"/>
    <w:rsid w:val="00553286"/>
    <w:rsid w:val="00566153"/>
    <w:rsid w:val="0057654B"/>
    <w:rsid w:val="00592E94"/>
    <w:rsid w:val="0061254C"/>
    <w:rsid w:val="0069216F"/>
    <w:rsid w:val="006D0D89"/>
    <w:rsid w:val="006E430E"/>
    <w:rsid w:val="00740333"/>
    <w:rsid w:val="00764F99"/>
    <w:rsid w:val="00767567"/>
    <w:rsid w:val="00780697"/>
    <w:rsid w:val="007954CA"/>
    <w:rsid w:val="007C43E2"/>
    <w:rsid w:val="00870941"/>
    <w:rsid w:val="008A5E29"/>
    <w:rsid w:val="008D7267"/>
    <w:rsid w:val="00942EE3"/>
    <w:rsid w:val="0096343C"/>
    <w:rsid w:val="0097131F"/>
    <w:rsid w:val="009B529C"/>
    <w:rsid w:val="009C43FC"/>
    <w:rsid w:val="009F4A74"/>
    <w:rsid w:val="00A54142"/>
    <w:rsid w:val="00A62F59"/>
    <w:rsid w:val="00A916C2"/>
    <w:rsid w:val="00A97CAA"/>
    <w:rsid w:val="00AC06C2"/>
    <w:rsid w:val="00AE4620"/>
    <w:rsid w:val="00AF69AA"/>
    <w:rsid w:val="00B039E5"/>
    <w:rsid w:val="00B27679"/>
    <w:rsid w:val="00B7213D"/>
    <w:rsid w:val="00B74849"/>
    <w:rsid w:val="00B94282"/>
    <w:rsid w:val="00C1240D"/>
    <w:rsid w:val="00C13395"/>
    <w:rsid w:val="00CB1DB8"/>
    <w:rsid w:val="00D11847"/>
    <w:rsid w:val="00D127EA"/>
    <w:rsid w:val="00D17F3B"/>
    <w:rsid w:val="00D25470"/>
    <w:rsid w:val="00D25F1B"/>
    <w:rsid w:val="00D3551B"/>
    <w:rsid w:val="00D42495"/>
    <w:rsid w:val="00D63144"/>
    <w:rsid w:val="00DA5060"/>
    <w:rsid w:val="00DC5CA6"/>
    <w:rsid w:val="00DF5AEE"/>
    <w:rsid w:val="00E16E7F"/>
    <w:rsid w:val="00E73AC6"/>
    <w:rsid w:val="00E76E6C"/>
    <w:rsid w:val="00E84D93"/>
    <w:rsid w:val="00E90016"/>
    <w:rsid w:val="00EA335B"/>
    <w:rsid w:val="00EB0A53"/>
    <w:rsid w:val="00EC4439"/>
    <w:rsid w:val="00ED69E5"/>
    <w:rsid w:val="00EE7F6E"/>
    <w:rsid w:val="00EF2F72"/>
    <w:rsid w:val="00F04009"/>
    <w:rsid w:val="00F2745F"/>
    <w:rsid w:val="00F30D0A"/>
    <w:rsid w:val="00F458EF"/>
    <w:rsid w:val="00F7772A"/>
    <w:rsid w:val="00F87B2D"/>
    <w:rsid w:val="00FA2A86"/>
    <w:rsid w:val="00FA3836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DC0D8-273A-4E9F-8986-B2643D97C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2025-09-18T18:23:00Z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