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CD0D15A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52811CA" w:rsidR="00AE4620" w:rsidRDefault="004E02EB" w:rsidP="003342C9">
      <w:pPr>
        <w:pStyle w:val="Heading1"/>
      </w:pPr>
      <w:r>
        <w:t>Lesson 3.</w:t>
      </w:r>
      <w:r w:rsidR="00E3680D">
        <w:t>3</w:t>
      </w:r>
    </w:p>
    <w:p w14:paraId="51752398" w14:textId="2CE2534E" w:rsidR="00F458EF" w:rsidRPr="00F458EF" w:rsidRDefault="00B86014" w:rsidP="00F458EF">
      <w:pPr>
        <w:pStyle w:val="Heading2"/>
      </w:pPr>
      <w:r>
        <w:t>Practice</w:t>
      </w:r>
      <w:r w:rsidR="004E02EB">
        <w:t xml:space="preserve"> Your Understanding</w:t>
      </w:r>
    </w:p>
    <w:p w14:paraId="3CF5290F" w14:textId="04613795" w:rsidR="00B94282" w:rsidRDefault="00B86014" w:rsidP="00B86014">
      <w:pPr>
        <w:pStyle w:val="listn1restart"/>
        <w:numPr>
          <w:ilvl w:val="0"/>
          <w:numId w:val="8"/>
        </w:numPr>
      </w:pPr>
      <w:r>
        <w:t>Pretend you are an entrepreneur launching</w:t>
      </w:r>
      <w:r w:rsidR="0077692F">
        <w:t xml:space="preserve"> </w:t>
      </w:r>
      <w:r>
        <w:t>an app development company. Determine</w:t>
      </w:r>
      <w:r w:rsidR="0077692F">
        <w:t xml:space="preserve"> </w:t>
      </w:r>
      <w:r>
        <w:t>the initial steps you should take to start your</w:t>
      </w:r>
      <w:r w:rsidR="0077692F">
        <w:t xml:space="preserve"> </w:t>
      </w:r>
      <w:r>
        <w:t>business using the lean start-up method.</w:t>
      </w:r>
      <w:r w:rsidR="0077692F">
        <w:t xml:space="preserve"> </w:t>
      </w:r>
      <w:r>
        <w:t>(3.3-1)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5527BE10" w:rsidR="00B94282" w:rsidRDefault="00B86014" w:rsidP="00B86014">
      <w:pPr>
        <w:pStyle w:val="listn1"/>
        <w:numPr>
          <w:ilvl w:val="0"/>
          <w:numId w:val="8"/>
        </w:numPr>
      </w:pPr>
      <w:r>
        <w:t>Analyze each statement to determine which</w:t>
      </w:r>
      <w:r w:rsidR="0077692F">
        <w:t xml:space="preserve"> </w:t>
      </w:r>
      <w:r>
        <w:t>of the nine building blocks of the Business</w:t>
      </w:r>
      <w:r w:rsidR="0077692F">
        <w:t xml:space="preserve"> </w:t>
      </w:r>
      <w:r>
        <w:t>Model Canvas it represents. (3.3-2)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272D1CBF" w14:textId="20DADBC9" w:rsidR="00B94282" w:rsidRDefault="00D0452B" w:rsidP="003E7711">
      <w:pPr>
        <w:pStyle w:val="listn2restart"/>
        <w:numPr>
          <w:ilvl w:val="0"/>
          <w:numId w:val="10"/>
        </w:numPr>
      </w:pPr>
      <w:r>
        <w:t>A sandwich shop has programmed its app</w:t>
      </w:r>
      <w:r w:rsidR="0077692F">
        <w:t xml:space="preserve"> </w:t>
      </w:r>
      <w:r>
        <w:t>to offer a free sandwich to customers on</w:t>
      </w:r>
      <w:r w:rsidR="0077692F">
        <w:t xml:space="preserve"> </w:t>
      </w:r>
      <w:r>
        <w:t>their tenth purchase.</w:t>
      </w:r>
    </w:p>
    <w:p w14:paraId="06C506D4" w14:textId="59A98C98" w:rsidR="006E68C9" w:rsidRDefault="006E68C9" w:rsidP="006E68C9">
      <w:pPr>
        <w:pStyle w:val="answer"/>
      </w:pPr>
      <w:r>
        <w:t>Answer:</w:t>
      </w:r>
    </w:p>
    <w:p w14:paraId="0E446E31" w14:textId="7625570D" w:rsidR="006B0685" w:rsidRDefault="00D0452B" w:rsidP="003E7711">
      <w:pPr>
        <w:pStyle w:val="listn2"/>
        <w:numPr>
          <w:ilvl w:val="0"/>
          <w:numId w:val="10"/>
        </w:numPr>
      </w:pPr>
      <w:r>
        <w:t>A babysitting service advertises “peace of</w:t>
      </w:r>
      <w:r w:rsidR="0077692F">
        <w:t xml:space="preserve"> </w:t>
      </w:r>
      <w:r>
        <w:t>mind” to customers while they are away</w:t>
      </w:r>
      <w:r w:rsidR="0077692F">
        <w:t xml:space="preserve"> </w:t>
      </w:r>
      <w:r>
        <w:t>from their children.</w:t>
      </w:r>
    </w:p>
    <w:p w14:paraId="1CDE7D71" w14:textId="77777777" w:rsidR="00160C87" w:rsidRDefault="00160C87" w:rsidP="00160C87">
      <w:pPr>
        <w:pStyle w:val="answer"/>
      </w:pPr>
      <w:r>
        <w:t>Answer:</w:t>
      </w:r>
    </w:p>
    <w:p w14:paraId="7C67D430" w14:textId="074E7548" w:rsidR="00160C87" w:rsidRDefault="00D0452B" w:rsidP="003E7711">
      <w:pPr>
        <w:pStyle w:val="listn2"/>
        <w:numPr>
          <w:ilvl w:val="0"/>
          <w:numId w:val="10"/>
        </w:numPr>
      </w:pPr>
      <w:r>
        <w:t>A retail store is planning to sell</w:t>
      </w:r>
      <w:r w:rsidR="0077692F">
        <w:t xml:space="preserve"> </w:t>
      </w:r>
      <w:r>
        <w:t>merchandise officially licensed by the</w:t>
      </w:r>
      <w:r w:rsidR="0077692F">
        <w:t xml:space="preserve"> </w:t>
      </w:r>
      <w:r>
        <w:t>Disney Company.</w:t>
      </w:r>
    </w:p>
    <w:p w14:paraId="235AAD36" w14:textId="77777777" w:rsidR="00D0452B" w:rsidRDefault="00D0452B" w:rsidP="00D0452B">
      <w:pPr>
        <w:pStyle w:val="answer"/>
      </w:pPr>
      <w:r>
        <w:t>Answer:</w:t>
      </w:r>
    </w:p>
    <w:p w14:paraId="74CE5FAB" w14:textId="3E984B02" w:rsidR="00D0452B" w:rsidRDefault="00D0452B" w:rsidP="003E7711">
      <w:pPr>
        <w:pStyle w:val="listn2"/>
        <w:numPr>
          <w:ilvl w:val="0"/>
          <w:numId w:val="10"/>
        </w:numPr>
      </w:pPr>
      <w:r>
        <w:t>An online tutoring service offers new</w:t>
      </w:r>
      <w:r w:rsidR="0077692F">
        <w:t xml:space="preserve"> </w:t>
      </w:r>
      <w:r>
        <w:t>clients the option of joining as a paid</w:t>
      </w:r>
      <w:r w:rsidR="0077692F">
        <w:t xml:space="preserve"> </w:t>
      </w:r>
      <w:r>
        <w:t>member to receive discounts on sessions.</w:t>
      </w:r>
    </w:p>
    <w:p w14:paraId="60963C4F" w14:textId="77777777" w:rsidR="00D0452B" w:rsidRDefault="00D0452B" w:rsidP="00D0452B">
      <w:pPr>
        <w:pStyle w:val="answer"/>
      </w:pPr>
      <w:r>
        <w:t>Answer:</w:t>
      </w:r>
    </w:p>
    <w:p w14:paraId="2A813A32" w14:textId="12D1D00E" w:rsidR="00D0452B" w:rsidRDefault="00D0452B" w:rsidP="003E7711">
      <w:pPr>
        <w:pStyle w:val="listn2"/>
        <w:numPr>
          <w:ilvl w:val="0"/>
          <w:numId w:val="10"/>
        </w:numPr>
      </w:pPr>
      <w:r>
        <w:lastRenderedPageBreak/>
        <w:t>A high-end restaurant plans to target</w:t>
      </w:r>
      <w:r w:rsidR="0077692F">
        <w:t xml:space="preserve"> </w:t>
      </w:r>
      <w:r>
        <w:t>customers who earn a high income and</w:t>
      </w:r>
      <w:r w:rsidR="0077692F">
        <w:t xml:space="preserve"> </w:t>
      </w:r>
      <w:r>
        <w:t>live within five miles from their location.</w:t>
      </w:r>
    </w:p>
    <w:p w14:paraId="5565D3F4" w14:textId="5A4380A4" w:rsidR="00160C87" w:rsidRDefault="00160C87" w:rsidP="00160C87">
      <w:pPr>
        <w:pStyle w:val="answer"/>
      </w:pPr>
      <w:r>
        <w:t>Answer:</w:t>
      </w:r>
    </w:p>
    <w:sectPr w:rsidR="00160C87" w:rsidSect="00006B0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F4A8" w14:textId="77777777" w:rsidR="00EA13B2" w:rsidRDefault="00EA13B2" w:rsidP="0043769A">
      <w:pPr>
        <w:spacing w:after="0" w:line="240" w:lineRule="auto"/>
      </w:pPr>
      <w:r>
        <w:separator/>
      </w:r>
    </w:p>
  </w:endnote>
  <w:endnote w:type="continuationSeparator" w:id="0">
    <w:p w14:paraId="7D87A369" w14:textId="77777777" w:rsidR="00EA13B2" w:rsidRDefault="00EA13B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F3D12B7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24B2" w14:textId="77777777" w:rsidR="00EA13B2" w:rsidRDefault="00EA13B2" w:rsidP="0043769A">
      <w:pPr>
        <w:spacing w:after="0" w:line="240" w:lineRule="auto"/>
      </w:pPr>
      <w:r>
        <w:separator/>
      </w:r>
    </w:p>
  </w:footnote>
  <w:footnote w:type="continuationSeparator" w:id="0">
    <w:p w14:paraId="592124F3" w14:textId="77777777" w:rsidR="00EA13B2" w:rsidRDefault="00EA13B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5ACC53C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E3680D">
      <w:t xml:space="preserve">Lesson 3.3 </w:t>
    </w:r>
    <w:r w:rsidR="00B86014">
      <w:t>Practice</w:t>
    </w:r>
    <w:r w:rsidR="004E02EB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2446">
    <w:abstractNumId w:val="1"/>
  </w:num>
  <w:num w:numId="2" w16cid:durableId="1874537843">
    <w:abstractNumId w:val="8"/>
  </w:num>
  <w:num w:numId="3" w16cid:durableId="1137140963">
    <w:abstractNumId w:val="5"/>
  </w:num>
  <w:num w:numId="4" w16cid:durableId="588926397">
    <w:abstractNumId w:val="7"/>
  </w:num>
  <w:num w:numId="5" w16cid:durableId="243220017">
    <w:abstractNumId w:val="9"/>
  </w:num>
  <w:num w:numId="6" w16cid:durableId="765155610">
    <w:abstractNumId w:val="3"/>
  </w:num>
  <w:num w:numId="7" w16cid:durableId="9647118">
    <w:abstractNumId w:val="2"/>
  </w:num>
  <w:num w:numId="8" w16cid:durableId="1107584208">
    <w:abstractNumId w:val="6"/>
  </w:num>
  <w:num w:numId="9" w16cid:durableId="2028099834">
    <w:abstractNumId w:val="4"/>
  </w:num>
  <w:num w:numId="10" w16cid:durableId="87257807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6B0D"/>
    <w:rsid w:val="00032E4F"/>
    <w:rsid w:val="00040107"/>
    <w:rsid w:val="0008463C"/>
    <w:rsid w:val="000913FA"/>
    <w:rsid w:val="000A2899"/>
    <w:rsid w:val="000B07E2"/>
    <w:rsid w:val="000D4DCD"/>
    <w:rsid w:val="000E619D"/>
    <w:rsid w:val="000E6676"/>
    <w:rsid w:val="000F6364"/>
    <w:rsid w:val="00122D05"/>
    <w:rsid w:val="00123C49"/>
    <w:rsid w:val="00137C6B"/>
    <w:rsid w:val="00143790"/>
    <w:rsid w:val="0015540D"/>
    <w:rsid w:val="00160C87"/>
    <w:rsid w:val="00162458"/>
    <w:rsid w:val="001C0E59"/>
    <w:rsid w:val="001C400A"/>
    <w:rsid w:val="00221868"/>
    <w:rsid w:val="00221B9F"/>
    <w:rsid w:val="00222AB3"/>
    <w:rsid w:val="002275A9"/>
    <w:rsid w:val="002921BD"/>
    <w:rsid w:val="002B1253"/>
    <w:rsid w:val="002C7508"/>
    <w:rsid w:val="002E444A"/>
    <w:rsid w:val="0030621B"/>
    <w:rsid w:val="0031352B"/>
    <w:rsid w:val="003342C9"/>
    <w:rsid w:val="003467C3"/>
    <w:rsid w:val="00391E96"/>
    <w:rsid w:val="0039551A"/>
    <w:rsid w:val="003A29E2"/>
    <w:rsid w:val="003A4BA9"/>
    <w:rsid w:val="003A7EAC"/>
    <w:rsid w:val="003B11C3"/>
    <w:rsid w:val="003B717B"/>
    <w:rsid w:val="003B7869"/>
    <w:rsid w:val="003B7B87"/>
    <w:rsid w:val="003D4071"/>
    <w:rsid w:val="003E5435"/>
    <w:rsid w:val="003E7711"/>
    <w:rsid w:val="004122F6"/>
    <w:rsid w:val="00421224"/>
    <w:rsid w:val="00427B74"/>
    <w:rsid w:val="0043769A"/>
    <w:rsid w:val="00441F68"/>
    <w:rsid w:val="00446D36"/>
    <w:rsid w:val="004839D1"/>
    <w:rsid w:val="004C6329"/>
    <w:rsid w:val="004E02EB"/>
    <w:rsid w:val="004E6979"/>
    <w:rsid w:val="004F2713"/>
    <w:rsid w:val="00505A51"/>
    <w:rsid w:val="00520E1B"/>
    <w:rsid w:val="00530537"/>
    <w:rsid w:val="00553286"/>
    <w:rsid w:val="00566153"/>
    <w:rsid w:val="0057654B"/>
    <w:rsid w:val="00583E41"/>
    <w:rsid w:val="00592E94"/>
    <w:rsid w:val="005B0FA3"/>
    <w:rsid w:val="005C707E"/>
    <w:rsid w:val="005D0786"/>
    <w:rsid w:val="005E5816"/>
    <w:rsid w:val="00602091"/>
    <w:rsid w:val="0061254C"/>
    <w:rsid w:val="0063526B"/>
    <w:rsid w:val="0069216F"/>
    <w:rsid w:val="00695896"/>
    <w:rsid w:val="006B0685"/>
    <w:rsid w:val="006D2513"/>
    <w:rsid w:val="006E68C9"/>
    <w:rsid w:val="006E7BFD"/>
    <w:rsid w:val="007132B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A6BF1"/>
    <w:rsid w:val="008B3D6C"/>
    <w:rsid w:val="008D7267"/>
    <w:rsid w:val="008F215C"/>
    <w:rsid w:val="0096343C"/>
    <w:rsid w:val="0097131F"/>
    <w:rsid w:val="009B139E"/>
    <w:rsid w:val="009B529C"/>
    <w:rsid w:val="009C43FC"/>
    <w:rsid w:val="009D57DC"/>
    <w:rsid w:val="00A226B1"/>
    <w:rsid w:val="00A54142"/>
    <w:rsid w:val="00A6378E"/>
    <w:rsid w:val="00A916C2"/>
    <w:rsid w:val="00AA502D"/>
    <w:rsid w:val="00AC06C2"/>
    <w:rsid w:val="00AC52FF"/>
    <w:rsid w:val="00AE4620"/>
    <w:rsid w:val="00AF0FCC"/>
    <w:rsid w:val="00B27679"/>
    <w:rsid w:val="00B7213D"/>
    <w:rsid w:val="00B74849"/>
    <w:rsid w:val="00B86014"/>
    <w:rsid w:val="00B861DA"/>
    <w:rsid w:val="00B94282"/>
    <w:rsid w:val="00B974AB"/>
    <w:rsid w:val="00BA159A"/>
    <w:rsid w:val="00C02B05"/>
    <w:rsid w:val="00C1240D"/>
    <w:rsid w:val="00C26134"/>
    <w:rsid w:val="00C806E2"/>
    <w:rsid w:val="00CB1DB8"/>
    <w:rsid w:val="00CD3808"/>
    <w:rsid w:val="00D03254"/>
    <w:rsid w:val="00D0452B"/>
    <w:rsid w:val="00D11847"/>
    <w:rsid w:val="00D127EA"/>
    <w:rsid w:val="00D17F3B"/>
    <w:rsid w:val="00D23A8C"/>
    <w:rsid w:val="00D24008"/>
    <w:rsid w:val="00D25470"/>
    <w:rsid w:val="00D25F1B"/>
    <w:rsid w:val="00D3551B"/>
    <w:rsid w:val="00D42495"/>
    <w:rsid w:val="00D63144"/>
    <w:rsid w:val="00D63B90"/>
    <w:rsid w:val="00D82365"/>
    <w:rsid w:val="00DC5CA6"/>
    <w:rsid w:val="00E16E7F"/>
    <w:rsid w:val="00E3680D"/>
    <w:rsid w:val="00E42356"/>
    <w:rsid w:val="00E462E7"/>
    <w:rsid w:val="00E73AC6"/>
    <w:rsid w:val="00E76E6C"/>
    <w:rsid w:val="00E77928"/>
    <w:rsid w:val="00EA13B2"/>
    <w:rsid w:val="00EA335B"/>
    <w:rsid w:val="00EC4439"/>
    <w:rsid w:val="00EC72BC"/>
    <w:rsid w:val="00ED69E5"/>
    <w:rsid w:val="00ED6C53"/>
    <w:rsid w:val="00EE7F6E"/>
    <w:rsid w:val="00EF2F72"/>
    <w:rsid w:val="00F04009"/>
    <w:rsid w:val="00F059F0"/>
    <w:rsid w:val="00F2745F"/>
    <w:rsid w:val="00F35017"/>
    <w:rsid w:val="00F458EF"/>
    <w:rsid w:val="00F7772A"/>
    <w:rsid w:val="00F910A5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CA90F-950D-4603-9436-79D3584AB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2025-06-23T17:33:00Z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