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3351C684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7E04B9D4" w:rsidR="00AE4620" w:rsidRDefault="0061144A" w:rsidP="003342C9">
      <w:pPr>
        <w:pStyle w:val="Heading1"/>
      </w:pPr>
      <w:r>
        <w:t>Lesson 7.1</w:t>
      </w:r>
    </w:p>
    <w:p w14:paraId="51752398" w14:textId="1CE1C2BD" w:rsidR="00F458EF" w:rsidRPr="00F458EF" w:rsidRDefault="0061144A" w:rsidP="00F458EF">
      <w:pPr>
        <w:pStyle w:val="Heading2"/>
      </w:pPr>
      <w:r>
        <w:t>Practice Your Understanding</w:t>
      </w:r>
    </w:p>
    <w:p w14:paraId="3CF5290F" w14:textId="6E7851BA" w:rsidR="00B94282" w:rsidRDefault="0061144A" w:rsidP="002523CE">
      <w:pPr>
        <w:pStyle w:val="listn1restart"/>
        <w:numPr>
          <w:ilvl w:val="0"/>
          <w:numId w:val="38"/>
        </w:numPr>
      </w:pPr>
      <w:r>
        <w:t>Home Depot is the world’s largest home</w:t>
      </w:r>
      <w:r w:rsidR="00E43D7C">
        <w:t xml:space="preserve"> </w:t>
      </w:r>
      <w:r>
        <w:t>improvement retail store. Use market</w:t>
      </w:r>
      <w:r w:rsidR="00E43D7C">
        <w:t xml:space="preserve"> </w:t>
      </w:r>
      <w:r>
        <w:t>identification to distinguish at least two</w:t>
      </w:r>
      <w:r w:rsidR="00E43D7C">
        <w:t xml:space="preserve"> </w:t>
      </w:r>
      <w:r>
        <w:t>specific business-to-consumer (B2C) or</w:t>
      </w:r>
      <w:r w:rsidR="00E43D7C">
        <w:t xml:space="preserve"> </w:t>
      </w:r>
      <w:r>
        <w:t>business-to-business (B2B) customer groups</w:t>
      </w:r>
      <w:r w:rsidR="00E43D7C">
        <w:t xml:space="preserve"> </w:t>
      </w:r>
      <w:r>
        <w:t>they target. Determine how Home Depot’s</w:t>
      </w:r>
      <w:r w:rsidR="00E43D7C">
        <w:t xml:space="preserve"> </w:t>
      </w:r>
      <w:r>
        <w:t>products and services meet the needs of</w:t>
      </w:r>
      <w:r w:rsidR="00E43D7C">
        <w:t xml:space="preserve"> </w:t>
      </w:r>
      <w:r>
        <w:t>each target market group identified. (7.1-1)</w:t>
      </w:r>
    </w:p>
    <w:p w14:paraId="69417F53" w14:textId="77777777" w:rsidR="00C46516" w:rsidRDefault="00C46516" w:rsidP="00C46516">
      <w:pPr>
        <w:pStyle w:val="answer"/>
      </w:pPr>
      <w:r>
        <w:t>Answer:</w:t>
      </w:r>
    </w:p>
    <w:p w14:paraId="4D77C9DA" w14:textId="24ABC0AB" w:rsidR="00141ADB" w:rsidRDefault="00E43D7C" w:rsidP="002523CE">
      <w:pPr>
        <w:pStyle w:val="listn1"/>
        <w:numPr>
          <w:ilvl w:val="0"/>
          <w:numId w:val="38"/>
        </w:numPr>
      </w:pPr>
      <w:r w:rsidRPr="00E43D7C">
        <w:t>Analyze the following statements to determine the market segmentation category. Market segmentation can be geographic, demographic, psychographic, or behavioral.</w:t>
      </w:r>
      <w:r>
        <w:t xml:space="preserve"> </w:t>
      </w:r>
      <w:r w:rsidRPr="00E43D7C">
        <w:t>(7.1-2)</w:t>
      </w:r>
    </w:p>
    <w:p w14:paraId="5D9E7F39" w14:textId="34781A91" w:rsidR="00F03DA6" w:rsidRDefault="00E43D7C" w:rsidP="00E43D7C">
      <w:pPr>
        <w:pStyle w:val="listn2restart"/>
        <w:numPr>
          <w:ilvl w:val="0"/>
          <w:numId w:val="24"/>
        </w:numPr>
      </w:pPr>
      <w:r>
        <w:t>A local restaurant created a healthy kid</w:t>
      </w:r>
      <w:r w:rsidR="0085214A">
        <w:t>-</w:t>
      </w:r>
      <w:r>
        <w:t>friendly</w:t>
      </w:r>
      <w:r w:rsidR="00037B76">
        <w:t xml:space="preserve"> </w:t>
      </w:r>
      <w:r>
        <w:t>menu to appeal to families with</w:t>
      </w:r>
      <w:r w:rsidR="00037B76">
        <w:t xml:space="preserve"> </w:t>
      </w:r>
      <w:r>
        <w:t>young children.</w:t>
      </w:r>
    </w:p>
    <w:p w14:paraId="09DD9346" w14:textId="77777777" w:rsidR="00141ADB" w:rsidRDefault="00141ADB" w:rsidP="00141ADB">
      <w:pPr>
        <w:pStyle w:val="answer"/>
      </w:pPr>
      <w:r>
        <w:t>Answer:</w:t>
      </w:r>
    </w:p>
    <w:p w14:paraId="0F37DF51" w14:textId="16F39293" w:rsidR="00F03DA6" w:rsidRDefault="0085214A" w:rsidP="0085214A">
      <w:pPr>
        <w:pStyle w:val="listn2"/>
        <w:numPr>
          <w:ilvl w:val="0"/>
          <w:numId w:val="24"/>
        </w:numPr>
      </w:pPr>
      <w:r>
        <w:t>A sandwich shop rolled out a loyalty</w:t>
      </w:r>
      <w:r w:rsidR="00037B76">
        <w:t xml:space="preserve"> </w:t>
      </w:r>
      <w:r>
        <w:t>program that rewards customers with</w:t>
      </w:r>
      <w:r w:rsidR="00037B76">
        <w:t xml:space="preserve"> </w:t>
      </w:r>
      <w:r>
        <w:t>a discount on every fifth sandwich</w:t>
      </w:r>
      <w:r w:rsidR="00037B76">
        <w:t xml:space="preserve"> </w:t>
      </w:r>
      <w:r>
        <w:t>purchase.</w:t>
      </w:r>
    </w:p>
    <w:p w14:paraId="4CC515BE" w14:textId="77777777" w:rsidR="00F03DA6" w:rsidRDefault="00F03DA6" w:rsidP="00F03DA6">
      <w:pPr>
        <w:pStyle w:val="answer"/>
      </w:pPr>
      <w:r>
        <w:t>Answer:</w:t>
      </w:r>
    </w:p>
    <w:p w14:paraId="0AAD0C12" w14:textId="4DF8950B" w:rsidR="00F03DA6" w:rsidRDefault="0085214A" w:rsidP="0085214A">
      <w:pPr>
        <w:pStyle w:val="listn2"/>
        <w:numPr>
          <w:ilvl w:val="0"/>
          <w:numId w:val="24"/>
        </w:numPr>
      </w:pPr>
      <w:r>
        <w:t>An online retailer who specializes in snow</w:t>
      </w:r>
      <w:r w:rsidR="00037B76">
        <w:t xml:space="preserve"> </w:t>
      </w:r>
      <w:r>
        <w:t>skiing equipment targets customers who</w:t>
      </w:r>
      <w:r w:rsidR="00037B76">
        <w:t xml:space="preserve"> </w:t>
      </w:r>
      <w:r>
        <w:t>live in mountainous regions that receive</w:t>
      </w:r>
      <w:r w:rsidR="00037B76">
        <w:t xml:space="preserve"> </w:t>
      </w:r>
      <w:r>
        <w:t>heavy amounts of snowfall annually.</w:t>
      </w:r>
    </w:p>
    <w:p w14:paraId="104D17EC" w14:textId="77777777" w:rsidR="00F03DA6" w:rsidRDefault="00F03DA6" w:rsidP="00F03DA6">
      <w:pPr>
        <w:pStyle w:val="answer"/>
      </w:pPr>
      <w:r>
        <w:t>Answer:</w:t>
      </w:r>
    </w:p>
    <w:p w14:paraId="4E63E064" w14:textId="6ACBAA83" w:rsidR="00F03DA6" w:rsidRDefault="0085214A" w:rsidP="0085214A">
      <w:pPr>
        <w:pStyle w:val="listn2"/>
        <w:numPr>
          <w:ilvl w:val="0"/>
          <w:numId w:val="24"/>
        </w:numPr>
      </w:pPr>
      <w:r>
        <w:t>A traveling theater group targets</w:t>
      </w:r>
      <w:r w:rsidR="00037B76">
        <w:t xml:space="preserve"> </w:t>
      </w:r>
      <w:r>
        <w:t>customers who enjoy the fine arts and</w:t>
      </w:r>
      <w:r w:rsidR="00037B76">
        <w:t xml:space="preserve"> </w:t>
      </w:r>
      <w:r>
        <w:t>music.</w:t>
      </w:r>
    </w:p>
    <w:p w14:paraId="7EC3D794" w14:textId="77777777" w:rsidR="00F03DA6" w:rsidRDefault="00F03DA6" w:rsidP="00F03DA6">
      <w:pPr>
        <w:pStyle w:val="answer"/>
      </w:pPr>
      <w:r>
        <w:t>Answer:</w:t>
      </w:r>
    </w:p>
    <w:p w14:paraId="704ACBCD" w14:textId="071ED035" w:rsidR="00F03DA6" w:rsidRDefault="0085214A" w:rsidP="0085214A">
      <w:pPr>
        <w:pStyle w:val="listn2"/>
        <w:numPr>
          <w:ilvl w:val="0"/>
          <w:numId w:val="24"/>
        </w:numPr>
      </w:pPr>
      <w:r>
        <w:lastRenderedPageBreak/>
        <w:t>An apartment complex advertises move-in</w:t>
      </w:r>
      <w:r w:rsidR="00037B76">
        <w:t xml:space="preserve"> </w:t>
      </w:r>
      <w:r>
        <w:t>specials to students who attend the</w:t>
      </w:r>
      <w:r w:rsidR="00037B76">
        <w:t xml:space="preserve"> </w:t>
      </w:r>
      <w:r>
        <w:t>college located nearby.</w:t>
      </w:r>
    </w:p>
    <w:p w14:paraId="33DBBE39" w14:textId="77777777" w:rsidR="00F03DA6" w:rsidRDefault="00F03DA6" w:rsidP="00F03DA6">
      <w:pPr>
        <w:pStyle w:val="answer"/>
      </w:pPr>
      <w:r>
        <w:t>Answer:</w:t>
      </w:r>
    </w:p>
    <w:p w14:paraId="7E0F2934" w14:textId="62B1BB82" w:rsidR="00141ADB" w:rsidRDefault="00E43D7C" w:rsidP="002523CE">
      <w:pPr>
        <w:pStyle w:val="listn1"/>
        <w:numPr>
          <w:ilvl w:val="0"/>
          <w:numId w:val="38"/>
        </w:numPr>
      </w:pPr>
      <w:r w:rsidRPr="00037B76">
        <w:t>A business is considering expanding</w:t>
      </w:r>
      <w:r w:rsidR="00037B76" w:rsidRPr="00037B76">
        <w:t xml:space="preserve"> </w:t>
      </w:r>
      <w:r w:rsidRPr="00037B76">
        <w:t>internationally to conduct business in a</w:t>
      </w:r>
      <w:r w:rsidR="00037B76" w:rsidRPr="00037B76">
        <w:t xml:space="preserve"> </w:t>
      </w:r>
      <w:r w:rsidRPr="00037B76">
        <w:t>country rich in cultural tradition. Determine</w:t>
      </w:r>
      <w:r w:rsidR="00037B76" w:rsidRPr="00037B76">
        <w:t xml:space="preserve"> </w:t>
      </w:r>
      <w:r w:rsidRPr="00037B76">
        <w:t>aspects of the business’s target market</w:t>
      </w:r>
      <w:r w:rsidR="00037B76" w:rsidRPr="00037B76">
        <w:t xml:space="preserve"> </w:t>
      </w:r>
      <w:r w:rsidRPr="00037B76">
        <w:t>customer profile that may need to be altered</w:t>
      </w:r>
      <w:r w:rsidR="00037B76">
        <w:t xml:space="preserve"> </w:t>
      </w:r>
      <w:r w:rsidRPr="00037B76">
        <w:t>for their new international location. (7.1-3)</w:t>
      </w:r>
    </w:p>
    <w:p w14:paraId="42B010D7" w14:textId="77777777" w:rsidR="00B50965" w:rsidRDefault="00B50965" w:rsidP="00B50965">
      <w:pPr>
        <w:pStyle w:val="answer"/>
      </w:pPr>
      <w:r>
        <w:t>Answer:</w:t>
      </w:r>
    </w:p>
    <w:sectPr w:rsidR="00B50965" w:rsidSect="008532A2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5FB85" w14:textId="77777777" w:rsidR="00272B65" w:rsidRDefault="00272B65" w:rsidP="0043769A">
      <w:pPr>
        <w:spacing w:after="0" w:line="240" w:lineRule="auto"/>
      </w:pPr>
      <w:r>
        <w:separator/>
      </w:r>
    </w:p>
  </w:endnote>
  <w:endnote w:type="continuationSeparator" w:id="0">
    <w:p w14:paraId="1D6B5AC9" w14:textId="77777777" w:rsidR="00272B65" w:rsidRDefault="00272B65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7EC12869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F9EB0" w14:textId="77777777" w:rsidR="00272B65" w:rsidRDefault="00272B65" w:rsidP="0043769A">
      <w:pPr>
        <w:spacing w:after="0" w:line="240" w:lineRule="auto"/>
      </w:pPr>
      <w:r>
        <w:separator/>
      </w:r>
    </w:p>
  </w:footnote>
  <w:footnote w:type="continuationSeparator" w:id="0">
    <w:p w14:paraId="6E176F72" w14:textId="77777777" w:rsidR="00272B65" w:rsidRDefault="00272B65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662D5D45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61144A">
      <w:t>Lesson 7.1 Practice Your Understanding</w:t>
    </w:r>
    <w:r w:rsidR="00E57AB6">
      <w:t xml:space="preserve">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42128"/>
    <w:multiLevelType w:val="hybridMultilevel"/>
    <w:tmpl w:val="5B681C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36271D8"/>
    <w:multiLevelType w:val="hybridMultilevel"/>
    <w:tmpl w:val="5FA24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817100"/>
    <w:multiLevelType w:val="hybridMultilevel"/>
    <w:tmpl w:val="AA7607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88E7216"/>
    <w:multiLevelType w:val="hybridMultilevel"/>
    <w:tmpl w:val="FF38B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F4306B"/>
    <w:multiLevelType w:val="hybridMultilevel"/>
    <w:tmpl w:val="64C0AA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D2D2CE5"/>
    <w:multiLevelType w:val="hybridMultilevel"/>
    <w:tmpl w:val="2A30B6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DBD43F9"/>
    <w:multiLevelType w:val="hybridMultilevel"/>
    <w:tmpl w:val="D9BE0C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F00300B"/>
    <w:multiLevelType w:val="hybridMultilevel"/>
    <w:tmpl w:val="90C8E48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8B74825"/>
    <w:multiLevelType w:val="hybridMultilevel"/>
    <w:tmpl w:val="F5625D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26291ACA"/>
    <w:multiLevelType w:val="hybridMultilevel"/>
    <w:tmpl w:val="0002BB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37A60B8B"/>
    <w:multiLevelType w:val="hybridMultilevel"/>
    <w:tmpl w:val="145E9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ACA18C2"/>
    <w:multiLevelType w:val="hybridMultilevel"/>
    <w:tmpl w:val="4C5E08E4"/>
    <w:lvl w:ilvl="0" w:tplc="8488D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D20E5"/>
    <w:multiLevelType w:val="hybridMultilevel"/>
    <w:tmpl w:val="70A622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F4861D7"/>
    <w:multiLevelType w:val="hybridMultilevel"/>
    <w:tmpl w:val="6D2EF9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9B4AB3"/>
    <w:multiLevelType w:val="hybridMultilevel"/>
    <w:tmpl w:val="18A2730E"/>
    <w:lvl w:ilvl="0" w:tplc="4E3476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0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15226F"/>
    <w:multiLevelType w:val="hybridMultilevel"/>
    <w:tmpl w:val="663A57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7F19BA"/>
    <w:multiLevelType w:val="hybridMultilevel"/>
    <w:tmpl w:val="4B0C88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3337E6"/>
    <w:multiLevelType w:val="hybridMultilevel"/>
    <w:tmpl w:val="767CE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B2982"/>
    <w:multiLevelType w:val="hybridMultilevel"/>
    <w:tmpl w:val="36B636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12"/>
  </w:num>
  <w:num w:numId="2" w16cid:durableId="1874537843">
    <w:abstractNumId w:val="30"/>
  </w:num>
  <w:num w:numId="3" w16cid:durableId="1137140963">
    <w:abstractNumId w:val="27"/>
  </w:num>
  <w:num w:numId="4" w16cid:durableId="588926397">
    <w:abstractNumId w:val="29"/>
  </w:num>
  <w:num w:numId="5" w16cid:durableId="243220017">
    <w:abstractNumId w:val="35"/>
  </w:num>
  <w:num w:numId="6" w16cid:durableId="765155610">
    <w:abstractNumId w:val="22"/>
  </w:num>
  <w:num w:numId="7" w16cid:durableId="9647118">
    <w:abstractNumId w:val="20"/>
  </w:num>
  <w:num w:numId="8" w16cid:durableId="1107584208">
    <w:abstractNumId w:val="28"/>
  </w:num>
  <w:num w:numId="9" w16cid:durableId="2028099834">
    <w:abstractNumId w:val="23"/>
  </w:num>
  <w:num w:numId="10" w16cid:durableId="872578079">
    <w:abstractNumId w:val="10"/>
  </w:num>
  <w:num w:numId="11" w16cid:durableId="1696926510">
    <w:abstractNumId w:val="15"/>
  </w:num>
  <w:num w:numId="12" w16cid:durableId="446701290">
    <w:abstractNumId w:val="21"/>
  </w:num>
  <w:num w:numId="13" w16cid:durableId="1403719716">
    <w:abstractNumId w:val="34"/>
  </w:num>
  <w:num w:numId="14" w16cid:durableId="2061320215">
    <w:abstractNumId w:val="37"/>
  </w:num>
  <w:num w:numId="15" w16cid:durableId="726605388">
    <w:abstractNumId w:val="17"/>
  </w:num>
  <w:num w:numId="16" w16cid:durableId="29690713">
    <w:abstractNumId w:val="13"/>
  </w:num>
  <w:num w:numId="17" w16cid:durableId="1651136946">
    <w:abstractNumId w:val="26"/>
  </w:num>
  <w:num w:numId="18" w16cid:durableId="234244802">
    <w:abstractNumId w:val="25"/>
  </w:num>
  <w:num w:numId="19" w16cid:durableId="349338368">
    <w:abstractNumId w:val="11"/>
  </w:num>
  <w:num w:numId="20" w16cid:durableId="82606640">
    <w:abstractNumId w:val="33"/>
  </w:num>
  <w:num w:numId="21" w16cid:durableId="354311431">
    <w:abstractNumId w:val="19"/>
  </w:num>
  <w:num w:numId="22" w16cid:durableId="2130581959">
    <w:abstractNumId w:val="18"/>
  </w:num>
  <w:num w:numId="23" w16cid:durableId="656156118">
    <w:abstractNumId w:val="31"/>
  </w:num>
  <w:num w:numId="24" w16cid:durableId="1498305875">
    <w:abstractNumId w:val="16"/>
  </w:num>
  <w:num w:numId="25" w16cid:durableId="820728176">
    <w:abstractNumId w:val="36"/>
  </w:num>
  <w:num w:numId="26" w16cid:durableId="410205259">
    <w:abstractNumId w:val="32"/>
  </w:num>
  <w:num w:numId="27" w16cid:durableId="97140765">
    <w:abstractNumId w:val="9"/>
  </w:num>
  <w:num w:numId="28" w16cid:durableId="805242201">
    <w:abstractNumId w:val="7"/>
  </w:num>
  <w:num w:numId="29" w16cid:durableId="190262405">
    <w:abstractNumId w:val="6"/>
  </w:num>
  <w:num w:numId="30" w16cid:durableId="1071003765">
    <w:abstractNumId w:val="5"/>
  </w:num>
  <w:num w:numId="31" w16cid:durableId="1728723871">
    <w:abstractNumId w:val="4"/>
  </w:num>
  <w:num w:numId="32" w16cid:durableId="1401562067">
    <w:abstractNumId w:val="8"/>
  </w:num>
  <w:num w:numId="33" w16cid:durableId="1177113161">
    <w:abstractNumId w:val="3"/>
  </w:num>
  <w:num w:numId="34" w16cid:durableId="1683119284">
    <w:abstractNumId w:val="2"/>
  </w:num>
  <w:num w:numId="35" w16cid:durableId="1247224211">
    <w:abstractNumId w:val="1"/>
  </w:num>
  <w:num w:numId="36" w16cid:durableId="2116166531">
    <w:abstractNumId w:val="0"/>
  </w:num>
  <w:num w:numId="37" w16cid:durableId="1855683066">
    <w:abstractNumId w:val="24"/>
  </w:num>
  <w:num w:numId="38" w16cid:durableId="1447232518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32E4F"/>
    <w:rsid w:val="00037B76"/>
    <w:rsid w:val="00040107"/>
    <w:rsid w:val="000425E0"/>
    <w:rsid w:val="0008463C"/>
    <w:rsid w:val="000913FA"/>
    <w:rsid w:val="000A2899"/>
    <w:rsid w:val="000A7063"/>
    <w:rsid w:val="000B07E2"/>
    <w:rsid w:val="000D2DCB"/>
    <w:rsid w:val="000D4DCD"/>
    <w:rsid w:val="000E619D"/>
    <w:rsid w:val="000E6676"/>
    <w:rsid w:val="000F6364"/>
    <w:rsid w:val="00122D05"/>
    <w:rsid w:val="00123C49"/>
    <w:rsid w:val="0012774F"/>
    <w:rsid w:val="00137C6B"/>
    <w:rsid w:val="00141ADB"/>
    <w:rsid w:val="00142BC1"/>
    <w:rsid w:val="00143790"/>
    <w:rsid w:val="0015540D"/>
    <w:rsid w:val="00160C87"/>
    <w:rsid w:val="00162458"/>
    <w:rsid w:val="001876A9"/>
    <w:rsid w:val="001A4998"/>
    <w:rsid w:val="001A4CFA"/>
    <w:rsid w:val="001B245A"/>
    <w:rsid w:val="001B494D"/>
    <w:rsid w:val="001C04A9"/>
    <w:rsid w:val="001C400A"/>
    <w:rsid w:val="001C4013"/>
    <w:rsid w:val="001C6457"/>
    <w:rsid w:val="001D6473"/>
    <w:rsid w:val="001E1929"/>
    <w:rsid w:val="00214745"/>
    <w:rsid w:val="00221868"/>
    <w:rsid w:val="00221B9F"/>
    <w:rsid w:val="00222AB3"/>
    <w:rsid w:val="002275A9"/>
    <w:rsid w:val="002523CE"/>
    <w:rsid w:val="0025373C"/>
    <w:rsid w:val="00272B65"/>
    <w:rsid w:val="002921BD"/>
    <w:rsid w:val="002C3192"/>
    <w:rsid w:val="002C7508"/>
    <w:rsid w:val="002E444A"/>
    <w:rsid w:val="002E7E18"/>
    <w:rsid w:val="0030621B"/>
    <w:rsid w:val="00307435"/>
    <w:rsid w:val="0031352B"/>
    <w:rsid w:val="003342C9"/>
    <w:rsid w:val="003467C3"/>
    <w:rsid w:val="003757F7"/>
    <w:rsid w:val="00391E96"/>
    <w:rsid w:val="003935EE"/>
    <w:rsid w:val="0039551A"/>
    <w:rsid w:val="003A29E2"/>
    <w:rsid w:val="003A4BA9"/>
    <w:rsid w:val="003A7EAC"/>
    <w:rsid w:val="003B1016"/>
    <w:rsid w:val="003B11C3"/>
    <w:rsid w:val="003B717B"/>
    <w:rsid w:val="003B7869"/>
    <w:rsid w:val="003B7B87"/>
    <w:rsid w:val="003D4071"/>
    <w:rsid w:val="003E5435"/>
    <w:rsid w:val="003E7711"/>
    <w:rsid w:val="004064A3"/>
    <w:rsid w:val="004122F6"/>
    <w:rsid w:val="00416A4F"/>
    <w:rsid w:val="00421224"/>
    <w:rsid w:val="00427B74"/>
    <w:rsid w:val="0043769A"/>
    <w:rsid w:val="00441F68"/>
    <w:rsid w:val="00446D36"/>
    <w:rsid w:val="004839D1"/>
    <w:rsid w:val="004A6E52"/>
    <w:rsid w:val="004C6329"/>
    <w:rsid w:val="004E02EB"/>
    <w:rsid w:val="004E4189"/>
    <w:rsid w:val="004E6979"/>
    <w:rsid w:val="004F2713"/>
    <w:rsid w:val="00505A51"/>
    <w:rsid w:val="00510903"/>
    <w:rsid w:val="005134F6"/>
    <w:rsid w:val="00520E1B"/>
    <w:rsid w:val="00530537"/>
    <w:rsid w:val="005344DA"/>
    <w:rsid w:val="00536917"/>
    <w:rsid w:val="00553286"/>
    <w:rsid w:val="00553E07"/>
    <w:rsid w:val="00566153"/>
    <w:rsid w:val="00566C9A"/>
    <w:rsid w:val="0057096A"/>
    <w:rsid w:val="00573A6A"/>
    <w:rsid w:val="0057654B"/>
    <w:rsid w:val="00592E94"/>
    <w:rsid w:val="005B0FA3"/>
    <w:rsid w:val="005B171A"/>
    <w:rsid w:val="005C582C"/>
    <w:rsid w:val="005C707E"/>
    <w:rsid w:val="005D0786"/>
    <w:rsid w:val="005E5816"/>
    <w:rsid w:val="005F4D79"/>
    <w:rsid w:val="00602091"/>
    <w:rsid w:val="00603A84"/>
    <w:rsid w:val="0061144A"/>
    <w:rsid w:val="0061254C"/>
    <w:rsid w:val="00632C89"/>
    <w:rsid w:val="0063526B"/>
    <w:rsid w:val="006621E5"/>
    <w:rsid w:val="0067171F"/>
    <w:rsid w:val="0069216F"/>
    <w:rsid w:val="00695896"/>
    <w:rsid w:val="00697A9F"/>
    <w:rsid w:val="006B0685"/>
    <w:rsid w:val="006C34DE"/>
    <w:rsid w:val="006D2513"/>
    <w:rsid w:val="006E68C9"/>
    <w:rsid w:val="006E7BFD"/>
    <w:rsid w:val="006F2D67"/>
    <w:rsid w:val="0071261E"/>
    <w:rsid w:val="007132B4"/>
    <w:rsid w:val="00713438"/>
    <w:rsid w:val="00764F99"/>
    <w:rsid w:val="00765FDC"/>
    <w:rsid w:val="00767567"/>
    <w:rsid w:val="00774FA8"/>
    <w:rsid w:val="0077692F"/>
    <w:rsid w:val="00780697"/>
    <w:rsid w:val="007954CA"/>
    <w:rsid w:val="007A7795"/>
    <w:rsid w:val="007C43E2"/>
    <w:rsid w:val="007D41C4"/>
    <w:rsid w:val="007E3BD7"/>
    <w:rsid w:val="007E3C96"/>
    <w:rsid w:val="007E7278"/>
    <w:rsid w:val="00801873"/>
    <w:rsid w:val="00806904"/>
    <w:rsid w:val="00850808"/>
    <w:rsid w:val="0085214A"/>
    <w:rsid w:val="008532A2"/>
    <w:rsid w:val="008624B9"/>
    <w:rsid w:val="00870941"/>
    <w:rsid w:val="008826F4"/>
    <w:rsid w:val="0088433C"/>
    <w:rsid w:val="008945F4"/>
    <w:rsid w:val="008A6BF1"/>
    <w:rsid w:val="008B3D6C"/>
    <w:rsid w:val="008C2445"/>
    <w:rsid w:val="008D7267"/>
    <w:rsid w:val="008F215C"/>
    <w:rsid w:val="00920A9B"/>
    <w:rsid w:val="0092351A"/>
    <w:rsid w:val="00932AB4"/>
    <w:rsid w:val="009513CF"/>
    <w:rsid w:val="0096343C"/>
    <w:rsid w:val="0097131F"/>
    <w:rsid w:val="0099002E"/>
    <w:rsid w:val="009B139E"/>
    <w:rsid w:val="009B2323"/>
    <w:rsid w:val="009B529C"/>
    <w:rsid w:val="009C43FC"/>
    <w:rsid w:val="009C5DE4"/>
    <w:rsid w:val="009D49F9"/>
    <w:rsid w:val="009D57DC"/>
    <w:rsid w:val="00A226B1"/>
    <w:rsid w:val="00A30E3E"/>
    <w:rsid w:val="00A47736"/>
    <w:rsid w:val="00A507D1"/>
    <w:rsid w:val="00A54142"/>
    <w:rsid w:val="00A6378E"/>
    <w:rsid w:val="00A65E41"/>
    <w:rsid w:val="00A84A21"/>
    <w:rsid w:val="00A916C2"/>
    <w:rsid w:val="00AA502D"/>
    <w:rsid w:val="00AB6F27"/>
    <w:rsid w:val="00AC06C2"/>
    <w:rsid w:val="00AC52FF"/>
    <w:rsid w:val="00AC59E6"/>
    <w:rsid w:val="00AE4620"/>
    <w:rsid w:val="00AF0FCC"/>
    <w:rsid w:val="00B10E82"/>
    <w:rsid w:val="00B167F6"/>
    <w:rsid w:val="00B27679"/>
    <w:rsid w:val="00B30509"/>
    <w:rsid w:val="00B34FEE"/>
    <w:rsid w:val="00B37AAE"/>
    <w:rsid w:val="00B40721"/>
    <w:rsid w:val="00B50965"/>
    <w:rsid w:val="00B6764A"/>
    <w:rsid w:val="00B7213D"/>
    <w:rsid w:val="00B74849"/>
    <w:rsid w:val="00B773A3"/>
    <w:rsid w:val="00B86014"/>
    <w:rsid w:val="00B861DA"/>
    <w:rsid w:val="00B94282"/>
    <w:rsid w:val="00B974AB"/>
    <w:rsid w:val="00BA159A"/>
    <w:rsid w:val="00C06CE9"/>
    <w:rsid w:val="00C1240D"/>
    <w:rsid w:val="00C26134"/>
    <w:rsid w:val="00C46516"/>
    <w:rsid w:val="00C564EA"/>
    <w:rsid w:val="00C806E2"/>
    <w:rsid w:val="00CA62F3"/>
    <w:rsid w:val="00CB1DB8"/>
    <w:rsid w:val="00CD3808"/>
    <w:rsid w:val="00CE6B32"/>
    <w:rsid w:val="00D021FA"/>
    <w:rsid w:val="00D03254"/>
    <w:rsid w:val="00D0452B"/>
    <w:rsid w:val="00D11847"/>
    <w:rsid w:val="00D127EA"/>
    <w:rsid w:val="00D17F3B"/>
    <w:rsid w:val="00D21F20"/>
    <w:rsid w:val="00D23226"/>
    <w:rsid w:val="00D23A8C"/>
    <w:rsid w:val="00D24008"/>
    <w:rsid w:val="00D25470"/>
    <w:rsid w:val="00D25F1B"/>
    <w:rsid w:val="00D3551B"/>
    <w:rsid w:val="00D42495"/>
    <w:rsid w:val="00D63144"/>
    <w:rsid w:val="00D631F5"/>
    <w:rsid w:val="00D63B90"/>
    <w:rsid w:val="00D82365"/>
    <w:rsid w:val="00D85AF3"/>
    <w:rsid w:val="00DC5CA6"/>
    <w:rsid w:val="00DD3BAC"/>
    <w:rsid w:val="00DF710D"/>
    <w:rsid w:val="00E16E7F"/>
    <w:rsid w:val="00E22346"/>
    <w:rsid w:val="00E3680D"/>
    <w:rsid w:val="00E42356"/>
    <w:rsid w:val="00E43D7C"/>
    <w:rsid w:val="00E462E7"/>
    <w:rsid w:val="00E57AB6"/>
    <w:rsid w:val="00E73AC6"/>
    <w:rsid w:val="00E76E6C"/>
    <w:rsid w:val="00E77928"/>
    <w:rsid w:val="00E7792F"/>
    <w:rsid w:val="00E77BEA"/>
    <w:rsid w:val="00EA335B"/>
    <w:rsid w:val="00EC2223"/>
    <w:rsid w:val="00EC4439"/>
    <w:rsid w:val="00ED69E5"/>
    <w:rsid w:val="00ED6C53"/>
    <w:rsid w:val="00EE7F6E"/>
    <w:rsid w:val="00EF2F72"/>
    <w:rsid w:val="00EF3DDF"/>
    <w:rsid w:val="00EF6058"/>
    <w:rsid w:val="00F03DA6"/>
    <w:rsid w:val="00F04009"/>
    <w:rsid w:val="00F059F0"/>
    <w:rsid w:val="00F208DD"/>
    <w:rsid w:val="00F2745F"/>
    <w:rsid w:val="00F35017"/>
    <w:rsid w:val="00F439C1"/>
    <w:rsid w:val="00F458EF"/>
    <w:rsid w:val="00F7772A"/>
    <w:rsid w:val="00F910A5"/>
    <w:rsid w:val="00F91944"/>
    <w:rsid w:val="00FA3836"/>
    <w:rsid w:val="00FB0ADD"/>
    <w:rsid w:val="00FC21E1"/>
    <w:rsid w:val="00FC71D5"/>
    <w:rsid w:val="00FD55A2"/>
    <w:rsid w:val="00FD672D"/>
    <w:rsid w:val="00FF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3CE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2523CE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2523CE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2523CE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2523CE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2523CE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2523CE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2523CE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2523CE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2523CE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2523CE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2523CE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2523CE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2523CE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2523CE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2523CE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2523CE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2523CE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2523CE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2523CE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2523CE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2523CE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2523CE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2523CE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2523CE"/>
    <w:pPr>
      <w:shd w:val="clear" w:color="auto" w:fill="FFFFFF" w:themeFill="background1"/>
      <w:spacing w:before="120" w:after="60" w:line="240" w:lineRule="auto"/>
      <w:ind w:left="360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2523CE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2523CE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2523CE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2523CE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2523CE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2523CE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2523CE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2523CE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2523CE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2523CE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2523CE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2523CE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2523CE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2523CE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2523CE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2523CE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2523CE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2523CE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2523CE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2523CE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2523CE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2523CE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2523CE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2523CE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2523CE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2523CE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2523CE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2523CE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2523CE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2523CE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2523CE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2523CE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2523CE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2523CE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2523CE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2523CE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2523CE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2523CE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2523CE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2523CE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2523CE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2523CE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2523CE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2523CE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2523CE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2523CE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2523CE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2523CE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2523CE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2523CE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2523CE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2523CE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2523CE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2523CE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2523CE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2523CE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2523CE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2523CE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2523CE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2523CE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2523CE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2523CE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2523CE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2523CE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2523CE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2523CE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2523CE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2523C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2523CE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2523C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2523C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2523C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2523CE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2523C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2523C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2523CE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2523CE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2523CE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2523CE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523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3CE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523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3CE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3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CC6BD8-3E34-412A-B10F-9C38C8442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5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2025-06-23T19:34:00Z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