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D1DEFBA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F3D3C61" w:rsidR="00AE4620" w:rsidRDefault="00F458EF" w:rsidP="003342C9">
      <w:pPr>
        <w:pStyle w:val="Heading1"/>
      </w:pPr>
      <w:r>
        <w:t xml:space="preserve">Lesson </w:t>
      </w:r>
      <w:r w:rsidR="00684B6F">
        <w:t>9.1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40392976" w14:textId="77777777" w:rsidR="00684B6F" w:rsidRDefault="00684B6F" w:rsidP="00684B6F">
      <w:pPr>
        <w:pStyle w:val="listb1"/>
      </w:pPr>
      <w:r>
        <w:t>brand</w:t>
      </w:r>
    </w:p>
    <w:p w14:paraId="2C48525E" w14:textId="77777777" w:rsidR="00684B6F" w:rsidRDefault="00684B6F" w:rsidP="00684B6F">
      <w:pPr>
        <w:pStyle w:val="answer"/>
      </w:pPr>
      <w:r>
        <w:t>Definition:</w:t>
      </w:r>
    </w:p>
    <w:p w14:paraId="6BF8757F" w14:textId="77777777" w:rsidR="00684B6F" w:rsidRDefault="00684B6F" w:rsidP="00684B6F">
      <w:pPr>
        <w:pStyle w:val="listb1"/>
      </w:pPr>
      <w:r>
        <w:t>brand positioning</w:t>
      </w:r>
    </w:p>
    <w:p w14:paraId="29B808DA" w14:textId="77777777" w:rsidR="00684B6F" w:rsidRDefault="00684B6F" w:rsidP="00684B6F">
      <w:pPr>
        <w:pStyle w:val="answer"/>
      </w:pPr>
      <w:r>
        <w:t>Definition:</w:t>
      </w:r>
    </w:p>
    <w:p w14:paraId="35C07CFA" w14:textId="77777777" w:rsidR="00684B6F" w:rsidRDefault="00684B6F" w:rsidP="00684B6F">
      <w:pPr>
        <w:pStyle w:val="listb1"/>
      </w:pPr>
      <w:r>
        <w:t>brand promise</w:t>
      </w:r>
    </w:p>
    <w:p w14:paraId="05F250B7" w14:textId="77777777" w:rsidR="00684B6F" w:rsidRDefault="00684B6F" w:rsidP="00684B6F">
      <w:pPr>
        <w:pStyle w:val="answer"/>
      </w:pPr>
      <w:r>
        <w:t>Definition:</w:t>
      </w:r>
    </w:p>
    <w:p w14:paraId="348755C4" w14:textId="77777777" w:rsidR="00684B6F" w:rsidRDefault="00684B6F" w:rsidP="00684B6F">
      <w:pPr>
        <w:pStyle w:val="listb1"/>
      </w:pPr>
      <w:r>
        <w:t>branding</w:t>
      </w:r>
    </w:p>
    <w:p w14:paraId="15DE7973" w14:textId="77777777" w:rsidR="00684B6F" w:rsidRDefault="00684B6F" w:rsidP="00684B6F">
      <w:pPr>
        <w:pStyle w:val="answer"/>
      </w:pPr>
      <w:r>
        <w:t>Definition:</w:t>
      </w:r>
    </w:p>
    <w:p w14:paraId="46F21CF7" w14:textId="77777777" w:rsidR="00684B6F" w:rsidRDefault="00684B6F" w:rsidP="00684B6F">
      <w:pPr>
        <w:pStyle w:val="listb1"/>
      </w:pPr>
      <w:r>
        <w:t>customer touch point</w:t>
      </w:r>
    </w:p>
    <w:p w14:paraId="065CA760" w14:textId="77777777" w:rsidR="00684B6F" w:rsidRDefault="00684B6F" w:rsidP="00684B6F">
      <w:pPr>
        <w:pStyle w:val="answer"/>
      </w:pPr>
      <w:r>
        <w:t>Definition:</w:t>
      </w:r>
    </w:p>
    <w:p w14:paraId="514E04A0" w14:textId="77777777" w:rsidR="00684B6F" w:rsidRDefault="00684B6F" w:rsidP="00684B6F">
      <w:pPr>
        <w:pStyle w:val="listb1"/>
      </w:pPr>
      <w:r>
        <w:t>guarantee</w:t>
      </w:r>
    </w:p>
    <w:p w14:paraId="15EB4A85" w14:textId="77777777" w:rsidR="00684B6F" w:rsidRDefault="00684B6F" w:rsidP="00684B6F">
      <w:pPr>
        <w:pStyle w:val="answer"/>
      </w:pPr>
      <w:r>
        <w:t>Definition:</w:t>
      </w:r>
    </w:p>
    <w:p w14:paraId="3914403F" w14:textId="77777777" w:rsidR="00684B6F" w:rsidRDefault="00684B6F" w:rsidP="00684B6F">
      <w:pPr>
        <w:pStyle w:val="listb1"/>
      </w:pPr>
      <w:r>
        <w:t>logo</w:t>
      </w:r>
    </w:p>
    <w:p w14:paraId="35B4F74A" w14:textId="77777777" w:rsidR="00684B6F" w:rsidRDefault="00684B6F" w:rsidP="00684B6F">
      <w:pPr>
        <w:pStyle w:val="answer"/>
      </w:pPr>
      <w:r>
        <w:lastRenderedPageBreak/>
        <w:t>Definition:</w:t>
      </w:r>
    </w:p>
    <w:p w14:paraId="58F18DB9" w14:textId="77777777" w:rsidR="00684B6F" w:rsidRDefault="00684B6F" w:rsidP="00684B6F">
      <w:pPr>
        <w:pStyle w:val="listb1"/>
      </w:pPr>
      <w:r>
        <w:t>packaging</w:t>
      </w:r>
    </w:p>
    <w:p w14:paraId="73C2B3E9" w14:textId="77777777" w:rsidR="00684B6F" w:rsidRDefault="00684B6F" w:rsidP="00684B6F">
      <w:pPr>
        <w:pStyle w:val="answer"/>
      </w:pPr>
      <w:r>
        <w:t>Definition:</w:t>
      </w:r>
    </w:p>
    <w:p w14:paraId="45D6CE12" w14:textId="77777777" w:rsidR="00684B6F" w:rsidRDefault="00684B6F" w:rsidP="00684B6F">
      <w:pPr>
        <w:pStyle w:val="listb1"/>
      </w:pPr>
      <w:r>
        <w:t>product life cycle</w:t>
      </w:r>
    </w:p>
    <w:p w14:paraId="38C0614C" w14:textId="77777777" w:rsidR="00684B6F" w:rsidRDefault="00684B6F" w:rsidP="00684B6F">
      <w:pPr>
        <w:pStyle w:val="answer"/>
      </w:pPr>
      <w:r>
        <w:t>Definition:</w:t>
      </w:r>
    </w:p>
    <w:p w14:paraId="5CAC568A" w14:textId="77777777" w:rsidR="00684B6F" w:rsidRDefault="00684B6F" w:rsidP="00684B6F">
      <w:pPr>
        <w:pStyle w:val="listb1"/>
      </w:pPr>
      <w:r>
        <w:t>product line</w:t>
      </w:r>
    </w:p>
    <w:p w14:paraId="63ACCC06" w14:textId="77777777" w:rsidR="00684B6F" w:rsidRDefault="00684B6F" w:rsidP="00684B6F">
      <w:pPr>
        <w:pStyle w:val="answer"/>
      </w:pPr>
      <w:r>
        <w:t>Definition:</w:t>
      </w:r>
    </w:p>
    <w:p w14:paraId="5A80C958" w14:textId="77777777" w:rsidR="00684B6F" w:rsidRDefault="00684B6F" w:rsidP="00684B6F">
      <w:pPr>
        <w:pStyle w:val="listb1"/>
      </w:pPr>
      <w:r>
        <w:t>product management</w:t>
      </w:r>
    </w:p>
    <w:p w14:paraId="7A861EE3" w14:textId="77777777" w:rsidR="00684B6F" w:rsidRDefault="00684B6F" w:rsidP="00684B6F">
      <w:pPr>
        <w:pStyle w:val="answer"/>
      </w:pPr>
      <w:r>
        <w:t>Definition:</w:t>
      </w:r>
    </w:p>
    <w:p w14:paraId="19B90D50" w14:textId="77777777" w:rsidR="00684B6F" w:rsidRDefault="00684B6F" w:rsidP="00684B6F">
      <w:pPr>
        <w:pStyle w:val="listb1"/>
      </w:pPr>
      <w:r>
        <w:t>product planning</w:t>
      </w:r>
    </w:p>
    <w:p w14:paraId="04B7FBBA" w14:textId="77777777" w:rsidR="00684B6F" w:rsidRDefault="00684B6F" w:rsidP="00684B6F">
      <w:pPr>
        <w:pStyle w:val="answer"/>
      </w:pPr>
      <w:r>
        <w:t>Definition:</w:t>
      </w:r>
    </w:p>
    <w:p w14:paraId="6B406F75" w14:textId="77777777" w:rsidR="00684B6F" w:rsidRDefault="00684B6F" w:rsidP="00684B6F">
      <w:pPr>
        <w:pStyle w:val="listb1"/>
      </w:pPr>
      <w:r>
        <w:t>product positioning</w:t>
      </w:r>
    </w:p>
    <w:p w14:paraId="273FA904" w14:textId="77777777" w:rsidR="00684B6F" w:rsidRDefault="00684B6F" w:rsidP="00684B6F">
      <w:pPr>
        <w:pStyle w:val="answer"/>
      </w:pPr>
      <w:r>
        <w:t>Definition:</w:t>
      </w:r>
    </w:p>
    <w:p w14:paraId="2200BA97" w14:textId="77777777" w:rsidR="00684B6F" w:rsidRDefault="00684B6F" w:rsidP="00684B6F">
      <w:pPr>
        <w:pStyle w:val="listb1"/>
      </w:pPr>
      <w:r>
        <w:t>prototype</w:t>
      </w:r>
    </w:p>
    <w:p w14:paraId="0901BE8D" w14:textId="77777777" w:rsidR="00684B6F" w:rsidRDefault="00684B6F" w:rsidP="00684B6F">
      <w:pPr>
        <w:pStyle w:val="answer"/>
      </w:pPr>
      <w:r>
        <w:t>Definition:</w:t>
      </w:r>
    </w:p>
    <w:p w14:paraId="1102F9AA" w14:textId="77777777" w:rsidR="00684B6F" w:rsidRDefault="00684B6F" w:rsidP="00684B6F">
      <w:pPr>
        <w:pStyle w:val="listb1"/>
      </w:pPr>
      <w:r>
        <w:t>tagline</w:t>
      </w:r>
    </w:p>
    <w:p w14:paraId="40420E2D" w14:textId="77777777" w:rsidR="00684B6F" w:rsidRDefault="00684B6F" w:rsidP="00684B6F">
      <w:pPr>
        <w:pStyle w:val="answer"/>
      </w:pPr>
      <w:r>
        <w:t>Definition:</w:t>
      </w:r>
    </w:p>
    <w:p w14:paraId="2180878D" w14:textId="3E066B72" w:rsidR="003F05D5" w:rsidRDefault="00684B6F" w:rsidP="00684B6F">
      <w:pPr>
        <w:pStyle w:val="listb1"/>
      </w:pPr>
      <w:r>
        <w:lastRenderedPageBreak/>
        <w:t>Warranty</w:t>
      </w:r>
    </w:p>
    <w:p w14:paraId="4E303980" w14:textId="4C41D40A" w:rsidR="00684B6F" w:rsidRDefault="00684B6F" w:rsidP="00CA0BF4">
      <w:pPr>
        <w:pStyle w:val="answer"/>
      </w:pPr>
      <w:r>
        <w:t>Definition:</w:t>
      </w:r>
    </w:p>
    <w:sectPr w:rsidR="00684B6F" w:rsidSect="00CA0BF4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9025" w14:textId="77777777" w:rsidR="00610913" w:rsidRDefault="00610913" w:rsidP="0043769A">
      <w:pPr>
        <w:spacing w:after="0" w:line="240" w:lineRule="auto"/>
      </w:pPr>
      <w:r>
        <w:separator/>
      </w:r>
    </w:p>
  </w:endnote>
  <w:endnote w:type="continuationSeparator" w:id="0">
    <w:p w14:paraId="6FE395D8" w14:textId="77777777" w:rsidR="00610913" w:rsidRDefault="00610913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390D827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A538" w14:textId="77777777" w:rsidR="00610913" w:rsidRDefault="00610913" w:rsidP="0043769A">
      <w:pPr>
        <w:spacing w:after="0" w:line="240" w:lineRule="auto"/>
      </w:pPr>
      <w:r>
        <w:separator/>
      </w:r>
    </w:p>
  </w:footnote>
  <w:footnote w:type="continuationSeparator" w:id="0">
    <w:p w14:paraId="236CA525" w14:textId="77777777" w:rsidR="00610913" w:rsidRDefault="00610913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5DDD8027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684B6F">
      <w:t>9.1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509E8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342C9"/>
    <w:rsid w:val="003467C3"/>
    <w:rsid w:val="00347ED5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6465"/>
    <w:rsid w:val="00446D36"/>
    <w:rsid w:val="00455297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76584"/>
    <w:rsid w:val="00592E94"/>
    <w:rsid w:val="00604CB4"/>
    <w:rsid w:val="00610913"/>
    <w:rsid w:val="0061254C"/>
    <w:rsid w:val="00624E57"/>
    <w:rsid w:val="00684B6F"/>
    <w:rsid w:val="0069216F"/>
    <w:rsid w:val="006A552A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870941"/>
    <w:rsid w:val="008C418C"/>
    <w:rsid w:val="008D7267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C0B93"/>
    <w:rsid w:val="00BE0760"/>
    <w:rsid w:val="00C1240D"/>
    <w:rsid w:val="00C13395"/>
    <w:rsid w:val="00CA0BF4"/>
    <w:rsid w:val="00CA427E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20C"/>
    <w:rsid w:val="00E76E6C"/>
    <w:rsid w:val="00E84D93"/>
    <w:rsid w:val="00E90016"/>
    <w:rsid w:val="00EA335B"/>
    <w:rsid w:val="00EC4439"/>
    <w:rsid w:val="00ED69E5"/>
    <w:rsid w:val="00EE600B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826D6-B645-4D64-B43B-F3FF766E8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3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2025-09-18T18:44:00Z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