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BB12" w14:textId="7E5830E9" w:rsidR="00893EE1" w:rsidRPr="00271B42" w:rsidRDefault="00893EE1" w:rsidP="00893EE1">
      <w:pPr>
        <w:pStyle w:val="name"/>
      </w:pPr>
      <w:bookmarkStart w:id="0" w:name="_Hlk200648707"/>
      <w:r w:rsidRPr="00271B42">
        <w:t>Name:</w:t>
      </w:r>
    </w:p>
    <w:p w14:paraId="24678199" w14:textId="77777777" w:rsidR="00893EE1" w:rsidRPr="00271B42" w:rsidRDefault="00893EE1" w:rsidP="00893EE1">
      <w:pPr>
        <w:pStyle w:val="name"/>
      </w:pPr>
      <w:r w:rsidRPr="00271B42">
        <w:t>Date:</w:t>
      </w:r>
    </w:p>
    <w:p w14:paraId="31E39F2D" w14:textId="77777777" w:rsidR="00893EE1" w:rsidRPr="00271B42" w:rsidRDefault="00893EE1" w:rsidP="00893EE1">
      <w:pPr>
        <w:pStyle w:val="name"/>
      </w:pPr>
      <w:r w:rsidRPr="00271B42">
        <w:t>Class:</w:t>
      </w:r>
    </w:p>
    <w:p w14:paraId="045E5DF7" w14:textId="68537B6C" w:rsidR="00893EE1" w:rsidRPr="00311435" w:rsidRDefault="00893EE1" w:rsidP="00893EE1">
      <w:pPr>
        <w:pStyle w:val="Heading1"/>
      </w:pPr>
      <w:r>
        <w:t>Channels of Distribution</w:t>
      </w:r>
    </w:p>
    <w:p w14:paraId="33476D53" w14:textId="77777777" w:rsidR="00893EE1" w:rsidRPr="00965726" w:rsidRDefault="00893EE1" w:rsidP="00893EE1">
      <w:pPr>
        <w:pStyle w:val="Heading2"/>
      </w:pPr>
      <w:r w:rsidRPr="00965726">
        <w:t>Skill:</w:t>
      </w:r>
    </w:p>
    <w:p w14:paraId="5639E384" w14:textId="77777777" w:rsidR="00893EE1" w:rsidRDefault="00893EE1" w:rsidP="00893EE1">
      <w:pPr>
        <w:pStyle w:val="listb1"/>
      </w:pPr>
      <w:r>
        <w:t>Analysis (AN)</w:t>
      </w:r>
    </w:p>
    <w:p w14:paraId="05DA1B0B" w14:textId="77777777" w:rsidR="00893EE1" w:rsidRPr="00606F5E" w:rsidRDefault="00893EE1" w:rsidP="00893EE1">
      <w:pPr>
        <w:pStyle w:val="Heading2"/>
      </w:pPr>
      <w:r w:rsidRPr="00606F5E">
        <w:t>Time on Task:</w:t>
      </w:r>
    </w:p>
    <w:p w14:paraId="1B4C318A" w14:textId="2CA26859" w:rsidR="00893EE1" w:rsidRDefault="00893EE1" w:rsidP="00893EE1">
      <w:pPr>
        <w:pStyle w:val="listb1"/>
      </w:pPr>
      <w:r>
        <w:t>15–20 minutes</w:t>
      </w:r>
    </w:p>
    <w:p w14:paraId="55154BFB" w14:textId="77777777" w:rsidR="00893EE1" w:rsidRPr="00B12BF7" w:rsidRDefault="00893EE1" w:rsidP="00893EE1">
      <w:pPr>
        <w:pStyle w:val="Heading2"/>
      </w:pPr>
      <w:r w:rsidRPr="00B12BF7">
        <w:t>Goal/Purpose:</w:t>
      </w:r>
    </w:p>
    <w:p w14:paraId="2DB1F4D2" w14:textId="1EAE2FAF" w:rsidR="00893EE1" w:rsidRDefault="00893EE1" w:rsidP="00C32605">
      <w:pPr>
        <w:pStyle w:val="listb1"/>
      </w:pPr>
      <w:r>
        <w:t>The goal of this activity is to analyze the channels of distribution of a product.</w:t>
      </w:r>
    </w:p>
    <w:p w14:paraId="72B03F25" w14:textId="5715F840" w:rsidR="00B00039" w:rsidRDefault="00893EE1" w:rsidP="009B2435">
      <w:pPr>
        <w:pStyle w:val="bodyinstruct"/>
      </w:pPr>
      <w:r w:rsidRPr="009B2435">
        <w:t>For this activity, you will be placed</w:t>
      </w:r>
      <w:r w:rsidR="00344D85" w:rsidRPr="009B2435">
        <w:t xml:space="preserve"> i</w:t>
      </w:r>
      <w:r w:rsidRPr="009B2435">
        <w:t xml:space="preserve">n a </w:t>
      </w:r>
      <w:r w:rsidR="006B2393" w:rsidRPr="009B2435">
        <w:t>group</w:t>
      </w:r>
      <w:r w:rsidR="009B2435">
        <w:t>. Your group</w:t>
      </w:r>
      <w:r w:rsidR="006B2393" w:rsidRPr="009B2435">
        <w:t xml:space="preserve"> </w:t>
      </w:r>
      <w:r w:rsidRPr="009B2435">
        <w:t xml:space="preserve">will select a product </w:t>
      </w:r>
      <w:r w:rsidR="006B2393" w:rsidRPr="009B2435">
        <w:t xml:space="preserve">and </w:t>
      </w:r>
      <w:r w:rsidRPr="009B2435">
        <w:t>research th</w:t>
      </w:r>
      <w:r w:rsidR="009B2435">
        <w:t>at</w:t>
      </w:r>
      <w:r w:rsidRPr="009B2435">
        <w:t xml:space="preserve"> </w:t>
      </w:r>
      <w:r w:rsidR="009B2435">
        <w:t xml:space="preserve">product’s </w:t>
      </w:r>
      <w:r w:rsidRPr="009B2435">
        <w:t>channels of distribution</w:t>
      </w:r>
      <w:r w:rsidR="006B2393" w:rsidRPr="009B2435">
        <w:t>. Prepare</w:t>
      </w:r>
      <w:r w:rsidRPr="009B2435">
        <w:t xml:space="preserve"> a short</w:t>
      </w:r>
      <w:r w:rsidR="009B2435">
        <w:t>,</w:t>
      </w:r>
      <w:r w:rsidRPr="009B2435">
        <w:t xml:space="preserve"> one-page written report about the channels of distribution,</w:t>
      </w:r>
      <w:r w:rsidR="006B2393" w:rsidRPr="009B2435">
        <w:t xml:space="preserve"> </w:t>
      </w:r>
      <w:r w:rsidR="0012346A">
        <w:t xml:space="preserve">ensuring that </w:t>
      </w:r>
      <w:r w:rsidR="004C6F62" w:rsidRPr="009B2435">
        <w:t>answers to the prompts</w:t>
      </w:r>
      <w:r w:rsidR="00B00039" w:rsidRPr="009B2435">
        <w:t xml:space="preserve"> listed below</w:t>
      </w:r>
      <w:r w:rsidR="0012346A">
        <w:t xml:space="preserve"> are included in the report</w:t>
      </w:r>
      <w:r w:rsidR="00B00039" w:rsidRPr="009B2435">
        <w:t>.</w:t>
      </w:r>
      <w:r w:rsidR="00B00039" w:rsidRPr="00B00039">
        <w:t xml:space="preserve"> </w:t>
      </w:r>
      <w:r w:rsidR="00B00039" w:rsidRPr="009B2435">
        <w:t>The information you find may be reported to the class according to your instructor’s guidelines.</w:t>
      </w:r>
    </w:p>
    <w:p w14:paraId="3F9F79A0" w14:textId="24674A4B" w:rsidR="00480300" w:rsidRDefault="00480300" w:rsidP="00E62712">
      <w:pPr>
        <w:pStyle w:val="listn1restart"/>
        <w:numPr>
          <w:ilvl w:val="0"/>
          <w:numId w:val="24"/>
        </w:numPr>
      </w:pPr>
      <w:r>
        <w:t>What product did the group choose?</w:t>
      </w:r>
    </w:p>
    <w:p w14:paraId="0103D9A3" w14:textId="77777777" w:rsidR="00480300" w:rsidRDefault="00480300" w:rsidP="00480300">
      <w:pPr>
        <w:pStyle w:val="answer"/>
      </w:pPr>
      <w:r>
        <w:t>Answer:</w:t>
      </w:r>
    </w:p>
    <w:p w14:paraId="5482876D" w14:textId="231CE54C" w:rsidR="00480300" w:rsidRDefault="00480300" w:rsidP="00E62712">
      <w:pPr>
        <w:pStyle w:val="listn1"/>
        <w:numPr>
          <w:ilvl w:val="0"/>
          <w:numId w:val="24"/>
        </w:numPr>
      </w:pPr>
      <w:r>
        <w:t>Who are the producers of the product?</w:t>
      </w:r>
    </w:p>
    <w:p w14:paraId="72A83CE1" w14:textId="77777777" w:rsidR="00E93B51" w:rsidRDefault="00E93B51" w:rsidP="00E93B51">
      <w:pPr>
        <w:pStyle w:val="answer"/>
      </w:pPr>
      <w:r>
        <w:t>Answer:</w:t>
      </w:r>
    </w:p>
    <w:p w14:paraId="367417CC" w14:textId="23BC938C" w:rsidR="00480300" w:rsidRDefault="00480300" w:rsidP="00E62712">
      <w:pPr>
        <w:pStyle w:val="listn1"/>
        <w:numPr>
          <w:ilvl w:val="0"/>
          <w:numId w:val="24"/>
        </w:numPr>
      </w:pPr>
      <w:r>
        <w:t>What intermediaries are involved in the product?</w:t>
      </w:r>
    </w:p>
    <w:p w14:paraId="6CF01F6E" w14:textId="77777777" w:rsidR="00E93B51" w:rsidRDefault="00E93B51" w:rsidP="00E93B51">
      <w:pPr>
        <w:pStyle w:val="answer"/>
      </w:pPr>
      <w:r>
        <w:t>Answer:</w:t>
      </w:r>
    </w:p>
    <w:p w14:paraId="174B2232" w14:textId="6044B713" w:rsidR="00480300" w:rsidRDefault="00480300" w:rsidP="00E62712">
      <w:pPr>
        <w:pStyle w:val="listn1"/>
        <w:numPr>
          <w:ilvl w:val="0"/>
          <w:numId w:val="24"/>
        </w:numPr>
      </w:pPr>
      <w:r>
        <w:t>How does the final product reach the customer or end-user?</w:t>
      </w:r>
    </w:p>
    <w:p w14:paraId="5E9EBEC7" w14:textId="77777777" w:rsidR="00E93B51" w:rsidRDefault="00E93B51" w:rsidP="00E93B51">
      <w:pPr>
        <w:pStyle w:val="answer"/>
      </w:pPr>
      <w:r>
        <w:t>Answer:</w:t>
      </w:r>
      <w:bookmarkEnd w:id="0"/>
    </w:p>
    <w:sectPr w:rsidR="00E93B51" w:rsidSect="00353FA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5134" w14:textId="77777777" w:rsidR="00DD5496" w:rsidRDefault="00DD5496" w:rsidP="00893EE1">
      <w:pPr>
        <w:spacing w:after="0"/>
      </w:pPr>
      <w:r>
        <w:separator/>
      </w:r>
    </w:p>
  </w:endnote>
  <w:endnote w:type="continuationSeparator" w:id="0">
    <w:p w14:paraId="4FB440AB" w14:textId="77777777" w:rsidR="00DD5496" w:rsidRDefault="00DD5496" w:rsidP="00893E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A218" w14:textId="77777777" w:rsidR="00461129" w:rsidRPr="003530B5" w:rsidRDefault="00461129" w:rsidP="00461129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2026F56" w14:textId="68575A4B" w:rsidR="00FC3FE9" w:rsidRPr="00461129" w:rsidRDefault="00461129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169E" w14:textId="77777777" w:rsidR="00DD5496" w:rsidRDefault="00DD5496" w:rsidP="00893EE1">
      <w:pPr>
        <w:spacing w:after="0"/>
      </w:pPr>
      <w:r>
        <w:separator/>
      </w:r>
    </w:p>
  </w:footnote>
  <w:footnote w:type="continuationSeparator" w:id="0">
    <w:p w14:paraId="7C7FF910" w14:textId="77777777" w:rsidR="00DD5496" w:rsidRDefault="00DD5496" w:rsidP="00893E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22C" w14:textId="6749814A" w:rsidR="00893EE1" w:rsidRPr="00FC3FE9" w:rsidRDefault="00FC3FE9" w:rsidP="00FC3FE9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9.3</w:t>
    </w:r>
    <w:r w:rsidR="00353FA8">
      <w:t xml:space="preserve">: </w:t>
    </w:r>
    <w:r>
      <w:t>9-3 Channels of Distribution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7E1937"/>
    <w:multiLevelType w:val="multilevel"/>
    <w:tmpl w:val="1B5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34E7A58"/>
    <w:multiLevelType w:val="multilevel"/>
    <w:tmpl w:val="BC34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946CCC"/>
    <w:multiLevelType w:val="hybridMultilevel"/>
    <w:tmpl w:val="470E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E21AB"/>
    <w:multiLevelType w:val="hybridMultilevel"/>
    <w:tmpl w:val="7C207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A45EF"/>
    <w:multiLevelType w:val="hybridMultilevel"/>
    <w:tmpl w:val="1A14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2111875">
    <w:abstractNumId w:val="11"/>
  </w:num>
  <w:num w:numId="2" w16cid:durableId="1188056146">
    <w:abstractNumId w:val="14"/>
  </w:num>
  <w:num w:numId="3" w16cid:durableId="1746873305">
    <w:abstractNumId w:val="16"/>
  </w:num>
  <w:num w:numId="4" w16cid:durableId="1804688712">
    <w:abstractNumId w:val="20"/>
  </w:num>
  <w:num w:numId="5" w16cid:durableId="488443483">
    <w:abstractNumId w:val="23"/>
  </w:num>
  <w:num w:numId="6" w16cid:durableId="1125732454">
    <w:abstractNumId w:val="10"/>
  </w:num>
  <w:num w:numId="7" w16cid:durableId="217321391">
    <w:abstractNumId w:val="18"/>
  </w:num>
  <w:num w:numId="8" w16cid:durableId="824049846">
    <w:abstractNumId w:val="17"/>
  </w:num>
  <w:num w:numId="9" w16cid:durableId="64688521">
    <w:abstractNumId w:val="21"/>
  </w:num>
  <w:num w:numId="10" w16cid:durableId="1997343418">
    <w:abstractNumId w:val="13"/>
  </w:num>
  <w:num w:numId="11" w16cid:durableId="629748237">
    <w:abstractNumId w:val="12"/>
  </w:num>
  <w:num w:numId="12" w16cid:durableId="820728176">
    <w:abstractNumId w:val="22"/>
  </w:num>
  <w:num w:numId="13" w16cid:durableId="410205259">
    <w:abstractNumId w:val="19"/>
  </w:num>
  <w:num w:numId="14" w16cid:durableId="97140765">
    <w:abstractNumId w:val="9"/>
  </w:num>
  <w:num w:numId="15" w16cid:durableId="805242201">
    <w:abstractNumId w:val="7"/>
  </w:num>
  <w:num w:numId="16" w16cid:durableId="190262405">
    <w:abstractNumId w:val="6"/>
  </w:num>
  <w:num w:numId="17" w16cid:durableId="1071003765">
    <w:abstractNumId w:val="5"/>
  </w:num>
  <w:num w:numId="18" w16cid:durableId="1728723871">
    <w:abstractNumId w:val="4"/>
  </w:num>
  <w:num w:numId="19" w16cid:durableId="1401562067">
    <w:abstractNumId w:val="8"/>
  </w:num>
  <w:num w:numId="20" w16cid:durableId="1177113161">
    <w:abstractNumId w:val="3"/>
  </w:num>
  <w:num w:numId="21" w16cid:durableId="1683119284">
    <w:abstractNumId w:val="2"/>
  </w:num>
  <w:num w:numId="22" w16cid:durableId="1247224211">
    <w:abstractNumId w:val="1"/>
  </w:num>
  <w:num w:numId="23" w16cid:durableId="2116166531">
    <w:abstractNumId w:val="0"/>
  </w:num>
  <w:num w:numId="24" w16cid:durableId="1820417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E1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F40"/>
    <w:rsid w:val="00084CF5"/>
    <w:rsid w:val="000936E7"/>
    <w:rsid w:val="000B00F1"/>
    <w:rsid w:val="000E7580"/>
    <w:rsid w:val="000F01E2"/>
    <w:rsid w:val="00110673"/>
    <w:rsid w:val="001172D6"/>
    <w:rsid w:val="001216BD"/>
    <w:rsid w:val="00122B72"/>
    <w:rsid w:val="0012346A"/>
    <w:rsid w:val="00126F44"/>
    <w:rsid w:val="0013022B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1537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120D2"/>
    <w:rsid w:val="0032520C"/>
    <w:rsid w:val="003374E2"/>
    <w:rsid w:val="00344D85"/>
    <w:rsid w:val="0035017B"/>
    <w:rsid w:val="00350A5D"/>
    <w:rsid w:val="00351BEF"/>
    <w:rsid w:val="00353FA8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1129"/>
    <w:rsid w:val="00465249"/>
    <w:rsid w:val="004712B7"/>
    <w:rsid w:val="00474037"/>
    <w:rsid w:val="00477D7D"/>
    <w:rsid w:val="00480300"/>
    <w:rsid w:val="00490AFE"/>
    <w:rsid w:val="004A0769"/>
    <w:rsid w:val="004A46FD"/>
    <w:rsid w:val="004B2632"/>
    <w:rsid w:val="004B55D7"/>
    <w:rsid w:val="004B6CCE"/>
    <w:rsid w:val="004C041F"/>
    <w:rsid w:val="004C609E"/>
    <w:rsid w:val="004C6F62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70659"/>
    <w:rsid w:val="0067209F"/>
    <w:rsid w:val="006778BD"/>
    <w:rsid w:val="00677CEF"/>
    <w:rsid w:val="00685528"/>
    <w:rsid w:val="006A76B0"/>
    <w:rsid w:val="006B2393"/>
    <w:rsid w:val="006C0060"/>
    <w:rsid w:val="006C6B72"/>
    <w:rsid w:val="006D0BE1"/>
    <w:rsid w:val="006D1459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1751"/>
    <w:rsid w:val="007A4151"/>
    <w:rsid w:val="007B3C01"/>
    <w:rsid w:val="007C20F5"/>
    <w:rsid w:val="007C43E2"/>
    <w:rsid w:val="007E0EAA"/>
    <w:rsid w:val="007E1E80"/>
    <w:rsid w:val="007F06DA"/>
    <w:rsid w:val="007F54CC"/>
    <w:rsid w:val="00805D20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3EE1"/>
    <w:rsid w:val="008968D5"/>
    <w:rsid w:val="00897875"/>
    <w:rsid w:val="008B215E"/>
    <w:rsid w:val="008B4F2F"/>
    <w:rsid w:val="008B7DCD"/>
    <w:rsid w:val="008C17EE"/>
    <w:rsid w:val="008D51FA"/>
    <w:rsid w:val="008E1116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2751"/>
    <w:rsid w:val="00994E7C"/>
    <w:rsid w:val="009A6954"/>
    <w:rsid w:val="009B2435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139A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00039"/>
    <w:rsid w:val="00B20F4C"/>
    <w:rsid w:val="00B22400"/>
    <w:rsid w:val="00B26A7B"/>
    <w:rsid w:val="00B26C10"/>
    <w:rsid w:val="00B30243"/>
    <w:rsid w:val="00B37B98"/>
    <w:rsid w:val="00B5178B"/>
    <w:rsid w:val="00B652B1"/>
    <w:rsid w:val="00B74514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4767F"/>
    <w:rsid w:val="00C51041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43361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D5496"/>
    <w:rsid w:val="00DE18A0"/>
    <w:rsid w:val="00DE2264"/>
    <w:rsid w:val="00DE370C"/>
    <w:rsid w:val="00DE5B99"/>
    <w:rsid w:val="00DF454C"/>
    <w:rsid w:val="00DF6994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2712"/>
    <w:rsid w:val="00E644BD"/>
    <w:rsid w:val="00E655D3"/>
    <w:rsid w:val="00E93B51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272CE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3FE9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4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2CE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F272CE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272CE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272CE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F272CE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F272CE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C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272CE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F272C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F272C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F272C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EE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EE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93E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E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E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2CE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7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2CE"/>
    <w:rPr>
      <w:rFonts w:eastAsia="Calibri"/>
      <w:kern w:val="0"/>
      <w:sz w:val="22"/>
      <w:szCs w:val="22"/>
      <w14:ligatures w14:val="none"/>
    </w:rPr>
  </w:style>
  <w:style w:type="paragraph" w:customStyle="1" w:styleId="bodyinstruct">
    <w:name w:val="body_instruct"/>
    <w:rsid w:val="00F272C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F272CE"/>
    <w:pPr>
      <w:widowControl w:val="0"/>
      <w:numPr>
        <w:numId w:val="3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F272C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F272CE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F272C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F272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F272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F272C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F272C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F272C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F272C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F272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F272CE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F272C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F272C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F272CE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F272CE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F272CE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F272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F272C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F272C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F272CE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F272C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F272CE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F272CE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F272C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F272C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F272C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F272C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F272CE"/>
    <w:pPr>
      <w:numPr>
        <w:numId w:val="6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F272CE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F272C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F272C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272C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272C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272C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272C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272C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272C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272C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272C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272CE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F272CE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F272C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F272CE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F272CE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F272CE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F272CE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F272CE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F272CE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F272CE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F272CE"/>
    <w:pPr>
      <w:numPr>
        <w:numId w:val="7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F272CE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F272C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F272C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F272C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F272CE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F272CE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F272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F272CE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F272CE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F272C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F272C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F272C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F272C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F272C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272CE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F272CE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F272CE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F272CE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F272CE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F272CE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F272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F272C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F272C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F272CE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F272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F272C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F272C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F272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F272C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F272CE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F272C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F272CE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F272CE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F272C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F272CE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F272CE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F272C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F272CE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F272C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F272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F272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7B3C01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E93B51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686F5-2230-4ABD-9245-DDD3E1340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ED6BD-6DB2-468A-84C0-5EE98C2D2BA5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C3CECDC8-0DC2-4E99-A639-49389DC4F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2025-06-25T15:40:00Z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