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D9BE" w14:textId="2525D4BE" w:rsidR="00F57F7E" w:rsidRPr="00271B42" w:rsidRDefault="00F57F7E" w:rsidP="00F57F7E">
      <w:pPr>
        <w:pStyle w:val="name"/>
      </w:pPr>
      <w:r w:rsidRPr="00271B42">
        <w:t>Name:</w:t>
      </w:r>
    </w:p>
    <w:p w14:paraId="7F471DAB" w14:textId="77777777" w:rsidR="00F57F7E" w:rsidRPr="00271B42" w:rsidRDefault="00F57F7E" w:rsidP="00F57F7E">
      <w:pPr>
        <w:pStyle w:val="name"/>
      </w:pPr>
      <w:r w:rsidRPr="00271B42">
        <w:t>Date:</w:t>
      </w:r>
    </w:p>
    <w:p w14:paraId="664A2C8B" w14:textId="77777777" w:rsidR="00F57F7E" w:rsidRPr="00271B42" w:rsidRDefault="00F57F7E" w:rsidP="00F57F7E">
      <w:pPr>
        <w:pStyle w:val="name"/>
      </w:pPr>
      <w:r w:rsidRPr="00271B42">
        <w:t>Class:</w:t>
      </w:r>
    </w:p>
    <w:p w14:paraId="4B0EE4A3" w14:textId="5230DE72" w:rsidR="009B2923" w:rsidRPr="00135211" w:rsidRDefault="009B2923" w:rsidP="00135211">
      <w:pPr>
        <w:pStyle w:val="Heading1"/>
      </w:pPr>
      <w:r w:rsidRPr="00135211">
        <w:t>Sales Demonstration</w:t>
      </w:r>
    </w:p>
    <w:p w14:paraId="15660C39" w14:textId="77777777" w:rsidR="009B2923" w:rsidRPr="00965726" w:rsidRDefault="009B2923" w:rsidP="006138BD">
      <w:pPr>
        <w:pStyle w:val="Heading2"/>
      </w:pPr>
      <w:r w:rsidRPr="00965726">
        <w:t>Skill:</w:t>
      </w:r>
    </w:p>
    <w:p w14:paraId="06EF935E" w14:textId="5AAB5C28" w:rsidR="009B2923" w:rsidRPr="007B1AED" w:rsidRDefault="009B2923" w:rsidP="007B1AED">
      <w:pPr>
        <w:pStyle w:val="listb1"/>
        <w:numPr>
          <w:ilvl w:val="0"/>
          <w:numId w:val="22"/>
        </w:numPr>
      </w:pPr>
      <w:r w:rsidRPr="007B1AED">
        <w:t>Application (A)</w:t>
      </w:r>
    </w:p>
    <w:p w14:paraId="2FF53A84" w14:textId="77777777" w:rsidR="009B2923" w:rsidRPr="00606F5E" w:rsidRDefault="009B2923" w:rsidP="006138BD">
      <w:pPr>
        <w:pStyle w:val="Heading2"/>
      </w:pPr>
      <w:r w:rsidRPr="00606F5E">
        <w:t>Time on Task:</w:t>
      </w:r>
    </w:p>
    <w:p w14:paraId="6DD2AAB9" w14:textId="77777777" w:rsidR="009B2923" w:rsidRPr="007B1AED" w:rsidRDefault="009B2923" w:rsidP="007B1AED">
      <w:pPr>
        <w:pStyle w:val="listb1"/>
        <w:numPr>
          <w:ilvl w:val="0"/>
          <w:numId w:val="22"/>
        </w:numPr>
      </w:pPr>
      <w:r w:rsidRPr="007B1AED">
        <w:t>30–40 minutes</w:t>
      </w:r>
    </w:p>
    <w:p w14:paraId="45EC7411" w14:textId="77777777" w:rsidR="009B2923" w:rsidRPr="00B12BF7" w:rsidRDefault="009B2923" w:rsidP="006138BD">
      <w:pPr>
        <w:pStyle w:val="Heading2"/>
      </w:pPr>
      <w:r w:rsidRPr="00B12BF7">
        <w:t>Goal/Purpose:</w:t>
      </w:r>
    </w:p>
    <w:p w14:paraId="1B2D8991" w14:textId="3744C809" w:rsidR="009B2923" w:rsidRPr="007B1AED" w:rsidRDefault="009B2923" w:rsidP="007B1AED">
      <w:pPr>
        <w:pStyle w:val="listb1"/>
        <w:numPr>
          <w:ilvl w:val="0"/>
          <w:numId w:val="22"/>
        </w:numPr>
      </w:pPr>
      <w:r w:rsidRPr="007B1AED">
        <w:t>The goal of this activity is to demonstrat</w:t>
      </w:r>
      <w:r w:rsidR="00740DF7">
        <w:t>e</w:t>
      </w:r>
      <w:r w:rsidRPr="007B1AED">
        <w:t xml:space="preserve"> your ability as a salesperson.</w:t>
      </w:r>
    </w:p>
    <w:p w14:paraId="4F662C76" w14:textId="5D395191" w:rsidR="009B2923" w:rsidRPr="00740DF7" w:rsidRDefault="009B2923" w:rsidP="009B2923">
      <w:pPr>
        <w:pStyle w:val="bodyinstruct"/>
        <w:rPr>
          <w:rFonts w:cs="Times New Roman"/>
        </w:rPr>
      </w:pPr>
      <w:r w:rsidRPr="00740DF7">
        <w:rPr>
          <w:rFonts w:cs="Times New Roman"/>
        </w:rPr>
        <w:t>Determine a product you could sell to a customer</w:t>
      </w:r>
      <w:r w:rsidR="00D84034">
        <w:rPr>
          <w:rFonts w:cs="Times New Roman"/>
        </w:rPr>
        <w:t>,</w:t>
      </w:r>
      <w:r w:rsidRPr="00740DF7">
        <w:rPr>
          <w:rFonts w:cs="Times New Roman"/>
        </w:rPr>
        <w:t xml:space="preserve"> making sure to go through the steps of the selling process. Your instructor will provide you with a rubric as a guideline for your sales demonstration.</w:t>
      </w:r>
    </w:p>
    <w:p w14:paraId="27A5F47E" w14:textId="4ACB5FBA" w:rsidR="0008284F" w:rsidRDefault="00C349C7" w:rsidP="00AE330F">
      <w:pPr>
        <w:pStyle w:val="listn1restart"/>
        <w:numPr>
          <w:ilvl w:val="0"/>
          <w:numId w:val="24"/>
        </w:numPr>
      </w:pPr>
      <w:r>
        <w:t xml:space="preserve">What product do you plan to use in your sales </w:t>
      </w:r>
      <w:r w:rsidR="001038E7">
        <w:t>demonstration?</w:t>
      </w:r>
    </w:p>
    <w:p w14:paraId="668DD000" w14:textId="55B2B4E8" w:rsidR="00C349C7" w:rsidRDefault="00C349C7" w:rsidP="009264BD">
      <w:pPr>
        <w:pStyle w:val="answer"/>
      </w:pPr>
      <w:r>
        <w:t>Answer:</w:t>
      </w:r>
    </w:p>
    <w:p w14:paraId="509AF79D" w14:textId="6E48B05A" w:rsidR="00F63ABB" w:rsidRDefault="00F63ABB" w:rsidP="00AE330F">
      <w:pPr>
        <w:pStyle w:val="listn1"/>
        <w:numPr>
          <w:ilvl w:val="0"/>
          <w:numId w:val="24"/>
        </w:numPr>
      </w:pPr>
      <w:r>
        <w:t>Create an outline that you can use to develop your sales demonstration.</w:t>
      </w:r>
    </w:p>
    <w:p w14:paraId="451AD0BA" w14:textId="0AA3969A" w:rsidR="00F63ABB" w:rsidRDefault="00F63ABB" w:rsidP="009264BD">
      <w:pPr>
        <w:pStyle w:val="answer"/>
      </w:pPr>
      <w:r>
        <w:t>Answer:</w:t>
      </w:r>
    </w:p>
    <w:sectPr w:rsidR="00F63ABB" w:rsidSect="00CA7C33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3DC8" w14:textId="77777777" w:rsidR="00051FF7" w:rsidRDefault="00051FF7" w:rsidP="006E20EC">
      <w:pPr>
        <w:spacing w:after="0"/>
      </w:pPr>
      <w:r>
        <w:separator/>
      </w:r>
    </w:p>
  </w:endnote>
  <w:endnote w:type="continuationSeparator" w:id="0">
    <w:p w14:paraId="499F005D" w14:textId="77777777" w:rsidR="00051FF7" w:rsidRDefault="00051FF7" w:rsidP="006E2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F62E" w14:textId="77777777" w:rsidR="005F70A3" w:rsidRPr="003530B5" w:rsidRDefault="005F70A3" w:rsidP="005F70A3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6D766395" w14:textId="0792623B" w:rsidR="005151BA" w:rsidRPr="005F70A3" w:rsidRDefault="005F70A3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3801" w14:textId="77777777" w:rsidR="00051FF7" w:rsidRDefault="00051FF7" w:rsidP="006E20EC">
      <w:pPr>
        <w:spacing w:after="0"/>
      </w:pPr>
      <w:r>
        <w:separator/>
      </w:r>
    </w:p>
  </w:footnote>
  <w:footnote w:type="continuationSeparator" w:id="0">
    <w:p w14:paraId="63940A90" w14:textId="77777777" w:rsidR="00051FF7" w:rsidRDefault="00051FF7" w:rsidP="006E2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1EB4" w14:textId="021CF38B" w:rsidR="006E20EC" w:rsidRPr="005151BA" w:rsidRDefault="005151BA" w:rsidP="005151BA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10.2</w:t>
    </w:r>
    <w:r w:rsidR="00CA7C33">
      <w:t xml:space="preserve">: </w:t>
    </w:r>
    <w:r>
      <w:t>10-2 Sales Demonstration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625343"/>
    <w:multiLevelType w:val="hybridMultilevel"/>
    <w:tmpl w:val="74CC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02650"/>
    <w:multiLevelType w:val="hybridMultilevel"/>
    <w:tmpl w:val="B54EF3BE"/>
    <w:lvl w:ilvl="0" w:tplc="55506E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A256303"/>
    <w:multiLevelType w:val="hybridMultilevel"/>
    <w:tmpl w:val="6DF0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46316"/>
    <w:multiLevelType w:val="hybridMultilevel"/>
    <w:tmpl w:val="F9DE6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F19CB"/>
    <w:multiLevelType w:val="hybridMultilevel"/>
    <w:tmpl w:val="62B2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3305">
    <w:abstractNumId w:val="16"/>
  </w:num>
  <w:num w:numId="2" w16cid:durableId="824466939">
    <w:abstractNumId w:val="15"/>
  </w:num>
  <w:num w:numId="3" w16cid:durableId="1125732454">
    <w:abstractNumId w:val="10"/>
  </w:num>
  <w:num w:numId="4" w16cid:durableId="217321391">
    <w:abstractNumId w:val="18"/>
  </w:num>
  <w:num w:numId="5" w16cid:durableId="824049846">
    <w:abstractNumId w:val="17"/>
  </w:num>
  <w:num w:numId="6" w16cid:durableId="64688521">
    <w:abstractNumId w:val="21"/>
  </w:num>
  <w:num w:numId="7" w16cid:durableId="1997343418">
    <w:abstractNumId w:val="14"/>
  </w:num>
  <w:num w:numId="8" w16cid:durableId="629748237">
    <w:abstractNumId w:val="13"/>
  </w:num>
  <w:num w:numId="9" w16cid:durableId="820728176">
    <w:abstractNumId w:val="22"/>
  </w:num>
  <w:num w:numId="10" w16cid:durableId="410205259">
    <w:abstractNumId w:val="19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1144002146">
    <w:abstractNumId w:val="20"/>
  </w:num>
  <w:num w:numId="22" w16cid:durableId="1648170751">
    <w:abstractNumId w:val="23"/>
  </w:num>
  <w:num w:numId="23" w16cid:durableId="1136021162">
    <w:abstractNumId w:val="12"/>
  </w:num>
  <w:num w:numId="24" w16cid:durableId="21358314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EC"/>
    <w:rsid w:val="00000821"/>
    <w:rsid w:val="0000392F"/>
    <w:rsid w:val="00004425"/>
    <w:rsid w:val="00011608"/>
    <w:rsid w:val="000130C7"/>
    <w:rsid w:val="000143FD"/>
    <w:rsid w:val="00014A5B"/>
    <w:rsid w:val="00015C42"/>
    <w:rsid w:val="00024B0F"/>
    <w:rsid w:val="00027992"/>
    <w:rsid w:val="000304EB"/>
    <w:rsid w:val="00036F33"/>
    <w:rsid w:val="0004046D"/>
    <w:rsid w:val="000426A4"/>
    <w:rsid w:val="000445D0"/>
    <w:rsid w:val="00051FF7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936E7"/>
    <w:rsid w:val="000B00F1"/>
    <w:rsid w:val="000B726E"/>
    <w:rsid w:val="000E7580"/>
    <w:rsid w:val="000F01E2"/>
    <w:rsid w:val="001038E7"/>
    <w:rsid w:val="00110673"/>
    <w:rsid w:val="001172D6"/>
    <w:rsid w:val="001216BD"/>
    <w:rsid w:val="00122B72"/>
    <w:rsid w:val="00126F44"/>
    <w:rsid w:val="001317B5"/>
    <w:rsid w:val="00135211"/>
    <w:rsid w:val="00136A46"/>
    <w:rsid w:val="00137D7D"/>
    <w:rsid w:val="00140721"/>
    <w:rsid w:val="00142F64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D02E3"/>
    <w:rsid w:val="001E1C57"/>
    <w:rsid w:val="001E6F7B"/>
    <w:rsid w:val="001F5E62"/>
    <w:rsid w:val="00204823"/>
    <w:rsid w:val="002102EB"/>
    <w:rsid w:val="00211807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725F"/>
    <w:rsid w:val="003120D2"/>
    <w:rsid w:val="0032520C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151BA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0A3"/>
    <w:rsid w:val="005F73DB"/>
    <w:rsid w:val="005F7680"/>
    <w:rsid w:val="006000D4"/>
    <w:rsid w:val="00600445"/>
    <w:rsid w:val="006138BD"/>
    <w:rsid w:val="00613AB5"/>
    <w:rsid w:val="00615BCA"/>
    <w:rsid w:val="0062106B"/>
    <w:rsid w:val="0062249E"/>
    <w:rsid w:val="00625B73"/>
    <w:rsid w:val="00645F9A"/>
    <w:rsid w:val="00662466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20EC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40DF7"/>
    <w:rsid w:val="00754552"/>
    <w:rsid w:val="007556A3"/>
    <w:rsid w:val="007746CF"/>
    <w:rsid w:val="0077496E"/>
    <w:rsid w:val="00780FC6"/>
    <w:rsid w:val="0078246D"/>
    <w:rsid w:val="00786F05"/>
    <w:rsid w:val="00790BFA"/>
    <w:rsid w:val="00795888"/>
    <w:rsid w:val="00796045"/>
    <w:rsid w:val="007A4151"/>
    <w:rsid w:val="007B1AED"/>
    <w:rsid w:val="007C20F5"/>
    <w:rsid w:val="007C43E2"/>
    <w:rsid w:val="007E0EAA"/>
    <w:rsid w:val="007F06DA"/>
    <w:rsid w:val="007F54CC"/>
    <w:rsid w:val="007F5B19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2B3D"/>
    <w:rsid w:val="00917D6A"/>
    <w:rsid w:val="00923798"/>
    <w:rsid w:val="00925435"/>
    <w:rsid w:val="009264BD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B2923"/>
    <w:rsid w:val="009C0520"/>
    <w:rsid w:val="009C26ED"/>
    <w:rsid w:val="009C739D"/>
    <w:rsid w:val="009D4FA3"/>
    <w:rsid w:val="009D7592"/>
    <w:rsid w:val="009E2D6C"/>
    <w:rsid w:val="009E6B0B"/>
    <w:rsid w:val="00A015C1"/>
    <w:rsid w:val="00A0684F"/>
    <w:rsid w:val="00A104DB"/>
    <w:rsid w:val="00A1193E"/>
    <w:rsid w:val="00A17571"/>
    <w:rsid w:val="00A247DA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92E"/>
    <w:rsid w:val="00AD1A1E"/>
    <w:rsid w:val="00AE330F"/>
    <w:rsid w:val="00AE63A8"/>
    <w:rsid w:val="00AF13F2"/>
    <w:rsid w:val="00AF28BB"/>
    <w:rsid w:val="00AF3BC9"/>
    <w:rsid w:val="00AF5BF0"/>
    <w:rsid w:val="00B20F4C"/>
    <w:rsid w:val="00B22400"/>
    <w:rsid w:val="00B26A7B"/>
    <w:rsid w:val="00B26C10"/>
    <w:rsid w:val="00B30243"/>
    <w:rsid w:val="00B37B98"/>
    <w:rsid w:val="00B40EFB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349C7"/>
    <w:rsid w:val="00C41F09"/>
    <w:rsid w:val="00C46CF2"/>
    <w:rsid w:val="00C51041"/>
    <w:rsid w:val="00C63AF1"/>
    <w:rsid w:val="00C70F8A"/>
    <w:rsid w:val="00C758B1"/>
    <w:rsid w:val="00C913E6"/>
    <w:rsid w:val="00C93BA5"/>
    <w:rsid w:val="00C93EB2"/>
    <w:rsid w:val="00C95DCF"/>
    <w:rsid w:val="00CA5A7D"/>
    <w:rsid w:val="00CA7C33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42D1"/>
    <w:rsid w:val="00D65335"/>
    <w:rsid w:val="00D6637F"/>
    <w:rsid w:val="00D72E1B"/>
    <w:rsid w:val="00D84034"/>
    <w:rsid w:val="00D87587"/>
    <w:rsid w:val="00D87A5E"/>
    <w:rsid w:val="00D90587"/>
    <w:rsid w:val="00D908A6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D20E0"/>
    <w:rsid w:val="00ED3F9F"/>
    <w:rsid w:val="00EE0403"/>
    <w:rsid w:val="00EF2095"/>
    <w:rsid w:val="00EF2A03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57F7E"/>
    <w:rsid w:val="00F602DA"/>
    <w:rsid w:val="00F63ABB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E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3D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912B3D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12B3D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12B3D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912B3D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912B3D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B3D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2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B3D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912B3D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12B3D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912B3D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912B3D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912B3D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rsid w:val="00912B3D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912B3D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912B3D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912B3D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912B3D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912B3D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912B3D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912B3D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912B3D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912B3D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912B3D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912B3D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912B3D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912B3D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912B3D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912B3D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912B3D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912B3D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912B3D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912B3D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912B3D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912B3D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912B3D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912B3D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912B3D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912B3D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912B3D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912B3D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912B3D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912B3D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912B3D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912B3D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912B3D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12B3D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12B3D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12B3D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12B3D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912B3D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12B3D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12B3D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12B3D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12B3D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912B3D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912B3D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912B3D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912B3D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912B3D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912B3D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912B3D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912B3D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912B3D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912B3D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912B3D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912B3D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912B3D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912B3D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912B3D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912B3D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912B3D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912B3D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912B3D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912B3D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912B3D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912B3D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912B3D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912B3D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12B3D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912B3D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912B3D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912B3D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912B3D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912B3D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912B3D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912B3D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912B3D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912B3D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912B3D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912B3D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912B3D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912B3D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912B3D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912B3D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912B3D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912B3D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912B3D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912B3D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912B3D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912B3D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912B3D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912B3D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912B3D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912B3D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912B3D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740DF7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9E6B0B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C54E6-D5A8-42E9-9189-D9BE41F2D7E8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734E2093-07FB-49AF-9D34-F2385CDF2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987BD-412D-473E-84A4-FD2FA1F5E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2025-06-30T14:07:00Z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