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02393ABA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6269862E" w:rsidR="00AE4620" w:rsidRDefault="00BA2FAE" w:rsidP="003342C9">
      <w:pPr>
        <w:pStyle w:val="Heading1"/>
      </w:pPr>
      <w:r>
        <w:t>Lesson 11.1</w:t>
      </w:r>
    </w:p>
    <w:p w14:paraId="51752398" w14:textId="1DE83E38" w:rsidR="00F458EF" w:rsidRPr="00F458EF" w:rsidRDefault="002F0A80" w:rsidP="00F458EF">
      <w:pPr>
        <w:pStyle w:val="Heading2"/>
      </w:pPr>
      <w:r>
        <w:t>Practice</w:t>
      </w:r>
      <w:r w:rsidR="00BA2FAE">
        <w:t xml:space="preserve"> Your Understanding</w:t>
      </w:r>
    </w:p>
    <w:p w14:paraId="3CF5290F" w14:textId="402AADAA" w:rsidR="00B94282" w:rsidRDefault="002F0A80" w:rsidP="002F0A80">
      <w:pPr>
        <w:pStyle w:val="listn1restart"/>
        <w:numPr>
          <w:ilvl w:val="0"/>
          <w:numId w:val="8"/>
        </w:numPr>
      </w:pPr>
      <w:r>
        <w:t>A friend of yours is planning to start a</w:t>
      </w:r>
      <w:r w:rsidR="00F03426">
        <w:t xml:space="preserve"> </w:t>
      </w:r>
      <w:r>
        <w:t>photography business. They plan to take out</w:t>
      </w:r>
      <w:r w:rsidR="00F03426">
        <w:t xml:space="preserve"> </w:t>
      </w:r>
      <w:r>
        <w:t>a small-business loan to get started. Point</w:t>
      </w:r>
      <w:r w:rsidR="00F03426">
        <w:t xml:space="preserve"> </w:t>
      </w:r>
      <w:r>
        <w:t>out three bootstrapping tactics that may be</w:t>
      </w:r>
      <w:r w:rsidR="00F03426">
        <w:t xml:space="preserve"> </w:t>
      </w:r>
      <w:r>
        <w:t>useful in their situation to help save money.</w:t>
      </w:r>
      <w:r w:rsidR="00F03426">
        <w:t xml:space="preserve"> </w:t>
      </w:r>
      <w:r>
        <w:t>(11.1-1)</w:t>
      </w:r>
    </w:p>
    <w:p w14:paraId="365D1D08" w14:textId="77777777" w:rsidR="00B85348" w:rsidRDefault="00B85348" w:rsidP="00B85348">
      <w:pPr>
        <w:pStyle w:val="answer"/>
      </w:pPr>
      <w:r>
        <w:t>Answer:</w:t>
      </w:r>
    </w:p>
    <w:p w14:paraId="553AF154" w14:textId="69E18C2A" w:rsidR="00B85348" w:rsidRDefault="002F0A80" w:rsidP="002F0A80">
      <w:pPr>
        <w:pStyle w:val="listn1"/>
        <w:numPr>
          <w:ilvl w:val="0"/>
          <w:numId w:val="8"/>
        </w:numPr>
      </w:pPr>
      <w:r>
        <w:t>Analyze each of the following scenarios</w:t>
      </w:r>
      <w:r w:rsidR="00F03426">
        <w:t xml:space="preserve"> </w:t>
      </w:r>
      <w:r>
        <w:t>to determine the type of equity financing</w:t>
      </w:r>
      <w:r w:rsidR="00F03426">
        <w:t xml:space="preserve"> </w:t>
      </w:r>
      <w:r>
        <w:t>described. (11.1-2)</w:t>
      </w:r>
    </w:p>
    <w:p w14:paraId="3B1720F6" w14:textId="3D8FC8B9" w:rsidR="002F0A80" w:rsidRDefault="002F0A80" w:rsidP="00A278F7">
      <w:pPr>
        <w:pStyle w:val="listn2restart"/>
        <w:numPr>
          <w:ilvl w:val="0"/>
          <w:numId w:val="11"/>
        </w:numPr>
      </w:pPr>
      <w:r>
        <w:t>An investor invests in an upstart software</w:t>
      </w:r>
      <w:r w:rsidR="00E64235">
        <w:t xml:space="preserve"> </w:t>
      </w:r>
      <w:r>
        <w:t>company launched by an entrepreneur</w:t>
      </w:r>
      <w:r w:rsidR="00E64235">
        <w:t xml:space="preserve"> </w:t>
      </w:r>
      <w:r>
        <w:t>who sold their previous technology</w:t>
      </w:r>
      <w:r w:rsidR="00E64235">
        <w:t xml:space="preserve"> </w:t>
      </w:r>
      <w:r>
        <w:t>venture for nearly ten million dollars. The</w:t>
      </w:r>
      <w:r w:rsidR="00E64235">
        <w:t xml:space="preserve"> </w:t>
      </w:r>
      <w:r>
        <w:t>investor is requesting 30 percent equity in</w:t>
      </w:r>
      <w:r w:rsidR="00E64235">
        <w:t xml:space="preserve"> </w:t>
      </w:r>
      <w:r>
        <w:t>return for their funding.</w:t>
      </w:r>
    </w:p>
    <w:p w14:paraId="6D5E64ED" w14:textId="77777777" w:rsidR="002F0A80" w:rsidRDefault="002F0A80" w:rsidP="002F0A80">
      <w:pPr>
        <w:pStyle w:val="answer"/>
      </w:pPr>
      <w:r>
        <w:t>Answer:</w:t>
      </w:r>
    </w:p>
    <w:p w14:paraId="55FF0E43" w14:textId="77777777" w:rsidR="00A278F7" w:rsidRDefault="002F0A80" w:rsidP="00A278F7">
      <w:pPr>
        <w:pStyle w:val="listn2"/>
        <w:numPr>
          <w:ilvl w:val="0"/>
          <w:numId w:val="11"/>
        </w:numPr>
      </w:pPr>
      <w:r>
        <w:t>A retired musician decides to invest</w:t>
      </w:r>
      <w:r w:rsidR="00E64235">
        <w:t xml:space="preserve"> </w:t>
      </w:r>
      <w:r>
        <w:t>$100,000 in a local business that teaches</w:t>
      </w:r>
      <w:r w:rsidR="00E64235">
        <w:t xml:space="preserve"> </w:t>
      </w:r>
      <w:r>
        <w:t>music lessons to young children to help</w:t>
      </w:r>
      <w:r w:rsidR="00E64235">
        <w:t xml:space="preserve"> </w:t>
      </w:r>
      <w:r>
        <w:t>them open a new location. In return, they</w:t>
      </w:r>
      <w:r w:rsidR="00E64235">
        <w:t xml:space="preserve"> </w:t>
      </w:r>
      <w:r>
        <w:t>gain equity in the company and will teach</w:t>
      </w:r>
      <w:r w:rsidR="00E64235">
        <w:t xml:space="preserve"> </w:t>
      </w:r>
      <w:r>
        <w:t>lessons to children several days a week.</w:t>
      </w:r>
    </w:p>
    <w:p w14:paraId="204CD76D" w14:textId="77777777" w:rsidR="00A278F7" w:rsidRDefault="00A278F7" w:rsidP="00A278F7">
      <w:pPr>
        <w:pStyle w:val="answer"/>
      </w:pPr>
      <w:r w:rsidRPr="00C80CFB">
        <w:t>Answer:</w:t>
      </w:r>
    </w:p>
    <w:p w14:paraId="128E79B8" w14:textId="0274CD92" w:rsidR="002F0A80" w:rsidRDefault="00F03426" w:rsidP="00A278F7">
      <w:pPr>
        <w:pStyle w:val="listn2"/>
        <w:numPr>
          <w:ilvl w:val="0"/>
          <w:numId w:val="11"/>
        </w:numPr>
      </w:pPr>
      <w:r>
        <w:t>A teenage entrepreneur who launched</w:t>
      </w:r>
      <w:r w:rsidR="00E64235">
        <w:t xml:space="preserve"> </w:t>
      </w:r>
      <w:r>
        <w:t>a clothing line uses social media and a</w:t>
      </w:r>
      <w:r w:rsidR="00E64235">
        <w:t xml:space="preserve"> </w:t>
      </w:r>
      <w:r>
        <w:t>business website to gather supporters</w:t>
      </w:r>
      <w:r w:rsidR="00E64235">
        <w:t xml:space="preserve"> </w:t>
      </w:r>
      <w:r>
        <w:t>who wish to support their business</w:t>
      </w:r>
      <w:r w:rsidR="00E64235">
        <w:t xml:space="preserve"> </w:t>
      </w:r>
      <w:r>
        <w:t>monetarily.</w:t>
      </w:r>
    </w:p>
    <w:p w14:paraId="3DA86B42" w14:textId="77777777" w:rsidR="00F03426" w:rsidRDefault="00F03426" w:rsidP="00F03426">
      <w:pPr>
        <w:pStyle w:val="answer"/>
      </w:pPr>
      <w:r w:rsidRPr="00C80CFB">
        <w:t>Answer:</w:t>
      </w:r>
    </w:p>
    <w:p w14:paraId="6790AF70" w14:textId="7E2E3CB0" w:rsidR="00F03426" w:rsidRDefault="00F03426" w:rsidP="00A278F7">
      <w:pPr>
        <w:pStyle w:val="listn2"/>
        <w:numPr>
          <w:ilvl w:val="0"/>
          <w:numId w:val="11"/>
        </w:numPr>
      </w:pPr>
      <w:r>
        <w:t>A chef desires to start a downtown</w:t>
      </w:r>
      <w:r w:rsidR="00E64235">
        <w:t xml:space="preserve"> </w:t>
      </w:r>
      <w:r>
        <w:t>café serving healthy food options. They</w:t>
      </w:r>
      <w:r w:rsidR="00E64235">
        <w:t xml:space="preserve"> </w:t>
      </w:r>
      <w:r>
        <w:t>contact a local restaurateur with the</w:t>
      </w:r>
      <w:r w:rsidR="00E64235">
        <w:t xml:space="preserve"> </w:t>
      </w:r>
      <w:r>
        <w:t>hopes of persuading them to agree to a</w:t>
      </w:r>
      <w:r w:rsidR="00E64235">
        <w:t xml:space="preserve"> </w:t>
      </w:r>
      <w:r>
        <w:t>co-</w:t>
      </w:r>
      <w:r>
        <w:lastRenderedPageBreak/>
        <w:t>ownership deal where they will own 50</w:t>
      </w:r>
      <w:r w:rsidR="00E64235">
        <w:t xml:space="preserve"> </w:t>
      </w:r>
      <w:r>
        <w:t>percent of the business for providing half</w:t>
      </w:r>
      <w:r w:rsidR="00E64235">
        <w:t xml:space="preserve"> </w:t>
      </w:r>
      <w:r>
        <w:t>of the required start-up capital.</w:t>
      </w:r>
    </w:p>
    <w:p w14:paraId="68182533" w14:textId="77777777" w:rsidR="00F03426" w:rsidRDefault="00F03426" w:rsidP="00F03426">
      <w:pPr>
        <w:pStyle w:val="answer"/>
      </w:pPr>
      <w:r w:rsidRPr="00C80CFB">
        <w:t>Answer:</w:t>
      </w:r>
    </w:p>
    <w:p w14:paraId="6E6FD254" w14:textId="5F4F45C8" w:rsidR="00C80CFB" w:rsidRDefault="00F03426" w:rsidP="00F03426">
      <w:pPr>
        <w:pStyle w:val="listn1"/>
        <w:numPr>
          <w:ilvl w:val="0"/>
          <w:numId w:val="8"/>
        </w:numPr>
      </w:pPr>
      <w:r>
        <w:t>You have decided to start a landscaping</w:t>
      </w:r>
      <w:r w:rsidR="00A278F7">
        <w:t xml:space="preserve"> </w:t>
      </w:r>
      <w:r>
        <w:t>business in your community. The services</w:t>
      </w:r>
      <w:r w:rsidR="00A278F7">
        <w:t xml:space="preserve"> </w:t>
      </w:r>
      <w:r>
        <w:t>you offer include cutting grass, edging,</w:t>
      </w:r>
      <w:r w:rsidR="00A278F7">
        <w:t xml:space="preserve"> </w:t>
      </w:r>
      <w:r>
        <w:t>cleaning natural spaces, trimming shrubs,</w:t>
      </w:r>
      <w:r w:rsidR="00A278F7">
        <w:t xml:space="preserve"> </w:t>
      </w:r>
      <w:r>
        <w:t>spreading mulch, and removing yard debris.</w:t>
      </w:r>
      <w:r w:rsidR="00A278F7">
        <w:t xml:space="preserve"> </w:t>
      </w:r>
      <w:r>
        <w:t>Prepare a list of potential start-up costs you</w:t>
      </w:r>
      <w:r w:rsidR="00A278F7">
        <w:t xml:space="preserve"> </w:t>
      </w:r>
      <w:r>
        <w:t>will incur for the business. Based on your list,</w:t>
      </w:r>
      <w:r w:rsidR="00A278F7">
        <w:t xml:space="preserve"> </w:t>
      </w:r>
      <w:r>
        <w:t>determine an estimated amount of financing,</w:t>
      </w:r>
      <w:r w:rsidR="00A278F7">
        <w:t xml:space="preserve"> </w:t>
      </w:r>
      <w:r>
        <w:t>or start-up capital, that will be necessary to</w:t>
      </w:r>
      <w:r w:rsidR="00A278F7">
        <w:t xml:space="preserve"> </w:t>
      </w:r>
      <w:r>
        <w:t>launch the business. (11.1-3)</w:t>
      </w:r>
    </w:p>
    <w:p w14:paraId="17830BB6" w14:textId="77777777" w:rsidR="004A5E83" w:rsidRDefault="004A5E83" w:rsidP="004A5E83">
      <w:pPr>
        <w:pStyle w:val="answer"/>
      </w:pPr>
      <w:r w:rsidRPr="00C80CFB">
        <w:t>Answer:</w:t>
      </w:r>
    </w:p>
    <w:sectPr w:rsidR="004A5E83" w:rsidSect="0053455E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B0206" w14:textId="77777777" w:rsidR="00D5518A" w:rsidRDefault="00D5518A" w:rsidP="0043769A">
      <w:pPr>
        <w:spacing w:after="0" w:line="240" w:lineRule="auto"/>
      </w:pPr>
      <w:r>
        <w:separator/>
      </w:r>
    </w:p>
  </w:endnote>
  <w:endnote w:type="continuationSeparator" w:id="0">
    <w:p w14:paraId="3B21EEC2" w14:textId="77777777" w:rsidR="00D5518A" w:rsidRDefault="00D5518A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15A62187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E6881" w14:textId="77777777" w:rsidR="00D5518A" w:rsidRDefault="00D5518A" w:rsidP="0043769A">
      <w:pPr>
        <w:spacing w:after="0" w:line="240" w:lineRule="auto"/>
      </w:pPr>
      <w:r>
        <w:separator/>
      </w:r>
    </w:p>
  </w:footnote>
  <w:footnote w:type="continuationSeparator" w:id="0">
    <w:p w14:paraId="3A8B72BF" w14:textId="77777777" w:rsidR="00D5518A" w:rsidRDefault="00D5518A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1D154E85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BA2FAE">
      <w:t xml:space="preserve">Lesson 11.1 </w:t>
    </w:r>
    <w:r w:rsidR="002F0A80">
      <w:t>Practice</w:t>
    </w:r>
    <w:r w:rsidR="00BA2FAE">
      <w:t xml:space="preserve">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955396"/>
    <w:multiLevelType w:val="hybridMultilevel"/>
    <w:tmpl w:val="DC3804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2B397129"/>
    <w:multiLevelType w:val="hybridMultilevel"/>
    <w:tmpl w:val="2782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2BF05412"/>
    <w:multiLevelType w:val="hybridMultilevel"/>
    <w:tmpl w:val="F43ADEB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D1149"/>
    <w:multiLevelType w:val="hybridMultilevel"/>
    <w:tmpl w:val="8ED636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0"/>
  </w:num>
  <w:num w:numId="2" w16cid:durableId="1874537843">
    <w:abstractNumId w:val="8"/>
  </w:num>
  <w:num w:numId="3" w16cid:durableId="1137140963">
    <w:abstractNumId w:val="6"/>
  </w:num>
  <w:num w:numId="4" w16cid:durableId="588926397">
    <w:abstractNumId w:val="7"/>
  </w:num>
  <w:num w:numId="5" w16cid:durableId="243220017">
    <w:abstractNumId w:val="9"/>
  </w:num>
  <w:num w:numId="6" w16cid:durableId="765155610">
    <w:abstractNumId w:val="4"/>
  </w:num>
  <w:num w:numId="7" w16cid:durableId="9647118">
    <w:abstractNumId w:val="2"/>
  </w:num>
  <w:num w:numId="8" w16cid:durableId="897936091">
    <w:abstractNumId w:val="3"/>
  </w:num>
  <w:num w:numId="9" w16cid:durableId="991448355">
    <w:abstractNumId w:val="10"/>
  </w:num>
  <w:num w:numId="10" w16cid:durableId="1801680464">
    <w:abstractNumId w:val="5"/>
  </w:num>
  <w:num w:numId="11" w16cid:durableId="195062065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2E4F"/>
    <w:rsid w:val="00037B76"/>
    <w:rsid w:val="00037C05"/>
    <w:rsid w:val="00040107"/>
    <w:rsid w:val="000425E0"/>
    <w:rsid w:val="0006475A"/>
    <w:rsid w:val="000662E9"/>
    <w:rsid w:val="000762D5"/>
    <w:rsid w:val="00077937"/>
    <w:rsid w:val="0008463C"/>
    <w:rsid w:val="000913FA"/>
    <w:rsid w:val="000A2899"/>
    <w:rsid w:val="000A7063"/>
    <w:rsid w:val="000B07E2"/>
    <w:rsid w:val="000D15E8"/>
    <w:rsid w:val="000D2DCB"/>
    <w:rsid w:val="000D4DCD"/>
    <w:rsid w:val="000E619D"/>
    <w:rsid w:val="000E6676"/>
    <w:rsid w:val="000F6364"/>
    <w:rsid w:val="0011415A"/>
    <w:rsid w:val="00122D05"/>
    <w:rsid w:val="00123C49"/>
    <w:rsid w:val="0012774F"/>
    <w:rsid w:val="00137C6B"/>
    <w:rsid w:val="00141ADB"/>
    <w:rsid w:val="00142BC1"/>
    <w:rsid w:val="00143790"/>
    <w:rsid w:val="00147662"/>
    <w:rsid w:val="0015540D"/>
    <w:rsid w:val="00160A50"/>
    <w:rsid w:val="00160C87"/>
    <w:rsid w:val="00162458"/>
    <w:rsid w:val="001876A9"/>
    <w:rsid w:val="00192CB8"/>
    <w:rsid w:val="00192E28"/>
    <w:rsid w:val="001A4998"/>
    <w:rsid w:val="001A4CFA"/>
    <w:rsid w:val="001B245A"/>
    <w:rsid w:val="001B3277"/>
    <w:rsid w:val="001B494D"/>
    <w:rsid w:val="001C04A9"/>
    <w:rsid w:val="001C400A"/>
    <w:rsid w:val="001C4013"/>
    <w:rsid w:val="001C6457"/>
    <w:rsid w:val="001D03C5"/>
    <w:rsid w:val="001D29C5"/>
    <w:rsid w:val="001D6473"/>
    <w:rsid w:val="001E1929"/>
    <w:rsid w:val="00206713"/>
    <w:rsid w:val="00214745"/>
    <w:rsid w:val="00217172"/>
    <w:rsid w:val="00221868"/>
    <w:rsid w:val="00221B9F"/>
    <w:rsid w:val="00222AB3"/>
    <w:rsid w:val="002275A9"/>
    <w:rsid w:val="00251121"/>
    <w:rsid w:val="0025373C"/>
    <w:rsid w:val="002921BD"/>
    <w:rsid w:val="002924D9"/>
    <w:rsid w:val="002C3192"/>
    <w:rsid w:val="002C7508"/>
    <w:rsid w:val="002E444A"/>
    <w:rsid w:val="002E7E18"/>
    <w:rsid w:val="002F0A80"/>
    <w:rsid w:val="0030621B"/>
    <w:rsid w:val="003067AA"/>
    <w:rsid w:val="00307435"/>
    <w:rsid w:val="0031352B"/>
    <w:rsid w:val="003342C9"/>
    <w:rsid w:val="0034498A"/>
    <w:rsid w:val="003467C3"/>
    <w:rsid w:val="00366784"/>
    <w:rsid w:val="003757F7"/>
    <w:rsid w:val="00391E96"/>
    <w:rsid w:val="003935EE"/>
    <w:rsid w:val="0039551A"/>
    <w:rsid w:val="003A29E2"/>
    <w:rsid w:val="003A4BA9"/>
    <w:rsid w:val="003A5B3D"/>
    <w:rsid w:val="003A7EAC"/>
    <w:rsid w:val="003B1016"/>
    <w:rsid w:val="003B11C3"/>
    <w:rsid w:val="003B717B"/>
    <w:rsid w:val="003B7869"/>
    <w:rsid w:val="003B7B87"/>
    <w:rsid w:val="003C0EE9"/>
    <w:rsid w:val="003C77CC"/>
    <w:rsid w:val="003D4071"/>
    <w:rsid w:val="003E48B0"/>
    <w:rsid w:val="003E4EE7"/>
    <w:rsid w:val="003E5435"/>
    <w:rsid w:val="003E7711"/>
    <w:rsid w:val="004064A3"/>
    <w:rsid w:val="004122F6"/>
    <w:rsid w:val="004144C6"/>
    <w:rsid w:val="00416A4F"/>
    <w:rsid w:val="00421224"/>
    <w:rsid w:val="00427B74"/>
    <w:rsid w:val="0043769A"/>
    <w:rsid w:val="00441F68"/>
    <w:rsid w:val="00446D36"/>
    <w:rsid w:val="00472A90"/>
    <w:rsid w:val="004839D1"/>
    <w:rsid w:val="004A5E83"/>
    <w:rsid w:val="004A6E52"/>
    <w:rsid w:val="004C24DC"/>
    <w:rsid w:val="004C6329"/>
    <w:rsid w:val="004D3CD6"/>
    <w:rsid w:val="004E02EB"/>
    <w:rsid w:val="004E4189"/>
    <w:rsid w:val="004E6979"/>
    <w:rsid w:val="004F2713"/>
    <w:rsid w:val="00505A51"/>
    <w:rsid w:val="00507590"/>
    <w:rsid w:val="00510903"/>
    <w:rsid w:val="005134F6"/>
    <w:rsid w:val="00520E1B"/>
    <w:rsid w:val="00530537"/>
    <w:rsid w:val="005344DA"/>
    <w:rsid w:val="0053455E"/>
    <w:rsid w:val="005365D8"/>
    <w:rsid w:val="00536917"/>
    <w:rsid w:val="00553286"/>
    <w:rsid w:val="0056282C"/>
    <w:rsid w:val="00566153"/>
    <w:rsid w:val="00566C9A"/>
    <w:rsid w:val="0057096A"/>
    <w:rsid w:val="00573A6A"/>
    <w:rsid w:val="0057654B"/>
    <w:rsid w:val="00590F8D"/>
    <w:rsid w:val="00592BE5"/>
    <w:rsid w:val="00592E94"/>
    <w:rsid w:val="005940C5"/>
    <w:rsid w:val="005A2187"/>
    <w:rsid w:val="005A5F77"/>
    <w:rsid w:val="005B0FA3"/>
    <w:rsid w:val="005B171A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00B7"/>
    <w:rsid w:val="00632C89"/>
    <w:rsid w:val="0063526B"/>
    <w:rsid w:val="00642658"/>
    <w:rsid w:val="006621E5"/>
    <w:rsid w:val="0067171F"/>
    <w:rsid w:val="006918BB"/>
    <w:rsid w:val="0069216F"/>
    <w:rsid w:val="00693E55"/>
    <w:rsid w:val="00695896"/>
    <w:rsid w:val="00697A9F"/>
    <w:rsid w:val="006A7849"/>
    <w:rsid w:val="006B0685"/>
    <w:rsid w:val="006C34DE"/>
    <w:rsid w:val="006C5475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64F99"/>
    <w:rsid w:val="00765FDC"/>
    <w:rsid w:val="00767567"/>
    <w:rsid w:val="00774FA8"/>
    <w:rsid w:val="0077692F"/>
    <w:rsid w:val="00780697"/>
    <w:rsid w:val="007903ED"/>
    <w:rsid w:val="00790EFA"/>
    <w:rsid w:val="007954CA"/>
    <w:rsid w:val="007A7795"/>
    <w:rsid w:val="007C43E2"/>
    <w:rsid w:val="007D41C4"/>
    <w:rsid w:val="007D5B42"/>
    <w:rsid w:val="007E3BD7"/>
    <w:rsid w:val="007E3C96"/>
    <w:rsid w:val="007E7278"/>
    <w:rsid w:val="00800E86"/>
    <w:rsid w:val="00801873"/>
    <w:rsid w:val="00806904"/>
    <w:rsid w:val="00842487"/>
    <w:rsid w:val="00847B89"/>
    <w:rsid w:val="00850249"/>
    <w:rsid w:val="00850808"/>
    <w:rsid w:val="0085214A"/>
    <w:rsid w:val="008624B9"/>
    <w:rsid w:val="00870941"/>
    <w:rsid w:val="008826F4"/>
    <w:rsid w:val="0088433C"/>
    <w:rsid w:val="00884F1B"/>
    <w:rsid w:val="008A6BF1"/>
    <w:rsid w:val="008B3D6C"/>
    <w:rsid w:val="008C00A0"/>
    <w:rsid w:val="008C2445"/>
    <w:rsid w:val="008D6486"/>
    <w:rsid w:val="008D7267"/>
    <w:rsid w:val="008F1C4B"/>
    <w:rsid w:val="008F215C"/>
    <w:rsid w:val="008F53C8"/>
    <w:rsid w:val="00914CF3"/>
    <w:rsid w:val="00920A9B"/>
    <w:rsid w:val="0092351A"/>
    <w:rsid w:val="00927636"/>
    <w:rsid w:val="00932AB4"/>
    <w:rsid w:val="009452F0"/>
    <w:rsid w:val="00950B45"/>
    <w:rsid w:val="009513CF"/>
    <w:rsid w:val="0095308A"/>
    <w:rsid w:val="0096343C"/>
    <w:rsid w:val="0097131F"/>
    <w:rsid w:val="0098039A"/>
    <w:rsid w:val="0099002E"/>
    <w:rsid w:val="009972C1"/>
    <w:rsid w:val="009B139E"/>
    <w:rsid w:val="009B2323"/>
    <w:rsid w:val="009B529C"/>
    <w:rsid w:val="009C43FC"/>
    <w:rsid w:val="009D49F9"/>
    <w:rsid w:val="009D57DC"/>
    <w:rsid w:val="00A226B1"/>
    <w:rsid w:val="00A248F1"/>
    <w:rsid w:val="00A24F71"/>
    <w:rsid w:val="00A278F7"/>
    <w:rsid w:val="00A30E3E"/>
    <w:rsid w:val="00A42CD0"/>
    <w:rsid w:val="00A47736"/>
    <w:rsid w:val="00A507D1"/>
    <w:rsid w:val="00A54142"/>
    <w:rsid w:val="00A56914"/>
    <w:rsid w:val="00A6378E"/>
    <w:rsid w:val="00A65E41"/>
    <w:rsid w:val="00A70FFA"/>
    <w:rsid w:val="00A84A21"/>
    <w:rsid w:val="00A85C90"/>
    <w:rsid w:val="00A916C2"/>
    <w:rsid w:val="00AA1FF6"/>
    <w:rsid w:val="00AA502D"/>
    <w:rsid w:val="00AB24C2"/>
    <w:rsid w:val="00AB3B1F"/>
    <w:rsid w:val="00AB6F27"/>
    <w:rsid w:val="00AC06C2"/>
    <w:rsid w:val="00AC52FF"/>
    <w:rsid w:val="00AC59E6"/>
    <w:rsid w:val="00AC7E5B"/>
    <w:rsid w:val="00AD0180"/>
    <w:rsid w:val="00AE4620"/>
    <w:rsid w:val="00AF0FCC"/>
    <w:rsid w:val="00AF41C6"/>
    <w:rsid w:val="00AF7A67"/>
    <w:rsid w:val="00B10E82"/>
    <w:rsid w:val="00B167F6"/>
    <w:rsid w:val="00B27679"/>
    <w:rsid w:val="00B34FEE"/>
    <w:rsid w:val="00B373A1"/>
    <w:rsid w:val="00B40721"/>
    <w:rsid w:val="00B43BCE"/>
    <w:rsid w:val="00B50965"/>
    <w:rsid w:val="00B6764A"/>
    <w:rsid w:val="00B7213D"/>
    <w:rsid w:val="00B74849"/>
    <w:rsid w:val="00B773A3"/>
    <w:rsid w:val="00B85348"/>
    <w:rsid w:val="00B86014"/>
    <w:rsid w:val="00B861DA"/>
    <w:rsid w:val="00B94282"/>
    <w:rsid w:val="00B974AB"/>
    <w:rsid w:val="00BA159A"/>
    <w:rsid w:val="00BA2FAE"/>
    <w:rsid w:val="00BB4173"/>
    <w:rsid w:val="00BB6BD2"/>
    <w:rsid w:val="00BB6D7E"/>
    <w:rsid w:val="00BF25BE"/>
    <w:rsid w:val="00C06CE9"/>
    <w:rsid w:val="00C1240D"/>
    <w:rsid w:val="00C26134"/>
    <w:rsid w:val="00C40502"/>
    <w:rsid w:val="00C42CEB"/>
    <w:rsid w:val="00C46516"/>
    <w:rsid w:val="00C564EA"/>
    <w:rsid w:val="00C659D2"/>
    <w:rsid w:val="00C760C4"/>
    <w:rsid w:val="00C806E2"/>
    <w:rsid w:val="00C80CFB"/>
    <w:rsid w:val="00CA62F3"/>
    <w:rsid w:val="00CB1DB8"/>
    <w:rsid w:val="00CC4BA7"/>
    <w:rsid w:val="00CD3808"/>
    <w:rsid w:val="00CE6B32"/>
    <w:rsid w:val="00CE762D"/>
    <w:rsid w:val="00CF7B67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551B"/>
    <w:rsid w:val="00D4229B"/>
    <w:rsid w:val="00D42495"/>
    <w:rsid w:val="00D53BE0"/>
    <w:rsid w:val="00D5518A"/>
    <w:rsid w:val="00D57FB1"/>
    <w:rsid w:val="00D60412"/>
    <w:rsid w:val="00D63144"/>
    <w:rsid w:val="00D631F5"/>
    <w:rsid w:val="00D63B90"/>
    <w:rsid w:val="00D82365"/>
    <w:rsid w:val="00DB0326"/>
    <w:rsid w:val="00DC5CA6"/>
    <w:rsid w:val="00DD3BAC"/>
    <w:rsid w:val="00DF1BF1"/>
    <w:rsid w:val="00DF710D"/>
    <w:rsid w:val="00E16E7F"/>
    <w:rsid w:val="00E20FF9"/>
    <w:rsid w:val="00E22346"/>
    <w:rsid w:val="00E24A1C"/>
    <w:rsid w:val="00E3680D"/>
    <w:rsid w:val="00E42356"/>
    <w:rsid w:val="00E43D7C"/>
    <w:rsid w:val="00E462E7"/>
    <w:rsid w:val="00E57AB6"/>
    <w:rsid w:val="00E64235"/>
    <w:rsid w:val="00E70865"/>
    <w:rsid w:val="00E73AC6"/>
    <w:rsid w:val="00E76E6C"/>
    <w:rsid w:val="00E77928"/>
    <w:rsid w:val="00E7792F"/>
    <w:rsid w:val="00E77BEA"/>
    <w:rsid w:val="00EA335B"/>
    <w:rsid w:val="00EA606F"/>
    <w:rsid w:val="00EC2223"/>
    <w:rsid w:val="00EC4439"/>
    <w:rsid w:val="00ED69E5"/>
    <w:rsid w:val="00ED6C53"/>
    <w:rsid w:val="00EE7F6E"/>
    <w:rsid w:val="00EF2F72"/>
    <w:rsid w:val="00EF3DDF"/>
    <w:rsid w:val="00EF542B"/>
    <w:rsid w:val="00EF6058"/>
    <w:rsid w:val="00F010DB"/>
    <w:rsid w:val="00F03426"/>
    <w:rsid w:val="00F0383C"/>
    <w:rsid w:val="00F03DA6"/>
    <w:rsid w:val="00F04009"/>
    <w:rsid w:val="00F059F0"/>
    <w:rsid w:val="00F07E11"/>
    <w:rsid w:val="00F141C9"/>
    <w:rsid w:val="00F208DD"/>
    <w:rsid w:val="00F2745F"/>
    <w:rsid w:val="00F3086D"/>
    <w:rsid w:val="00F32A1C"/>
    <w:rsid w:val="00F35017"/>
    <w:rsid w:val="00F44631"/>
    <w:rsid w:val="00F458EF"/>
    <w:rsid w:val="00F7772A"/>
    <w:rsid w:val="00F910A5"/>
    <w:rsid w:val="00F91944"/>
    <w:rsid w:val="00F9674F"/>
    <w:rsid w:val="00FA3836"/>
    <w:rsid w:val="00FB0ADD"/>
    <w:rsid w:val="00FC21E1"/>
    <w:rsid w:val="00FC415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8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34498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4498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4498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4498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34498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34498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4498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4498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4498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4498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34498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34498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34498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34498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34498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34498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34498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34498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34498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34498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34498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34498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34498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4498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4498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4498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4498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4498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4498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4498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4498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4498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34498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34498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34498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34498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34498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34498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34498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34498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34498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34498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34498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34498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34498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34498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34498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34498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34498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34498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34498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34498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34498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4498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34498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34498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34498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34498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34498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34498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34498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34498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34498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34498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34498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34498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34498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34498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98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8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36822B-7E80-404E-A90E-2DEA982FA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2025-06-24T13:10:00Z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