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F0B9A4D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70CE02F" w:rsidR="00AE4620" w:rsidRDefault="00BA2FAE" w:rsidP="003342C9">
      <w:pPr>
        <w:pStyle w:val="Heading1"/>
      </w:pPr>
      <w:r>
        <w:t>Lesson 11.</w:t>
      </w:r>
      <w:r w:rsidR="009B6C89">
        <w:t>3</w:t>
      </w:r>
    </w:p>
    <w:p w14:paraId="51752398" w14:textId="3DC77DCF" w:rsidR="00F458EF" w:rsidRPr="00F458EF" w:rsidRDefault="00D3472A" w:rsidP="00F458EF">
      <w:pPr>
        <w:pStyle w:val="Heading2"/>
      </w:pPr>
      <w:r>
        <w:t>Practice</w:t>
      </w:r>
      <w:r w:rsidR="00BA2FAE">
        <w:t xml:space="preserve"> Your Understanding</w:t>
      </w:r>
    </w:p>
    <w:p w14:paraId="3CF5290F" w14:textId="77EEAB13" w:rsidR="00B94282" w:rsidRDefault="0089504A" w:rsidP="0089504A">
      <w:pPr>
        <w:pStyle w:val="listn1restart"/>
        <w:numPr>
          <w:ilvl w:val="0"/>
          <w:numId w:val="8"/>
        </w:numPr>
      </w:pPr>
      <w:r>
        <w:t>Distinguish whether the following expenses</w:t>
      </w:r>
      <w:r w:rsidR="00665689">
        <w:t xml:space="preserve"> </w:t>
      </w:r>
      <w:r>
        <w:t xml:space="preserve">should be classified as </w:t>
      </w:r>
      <w:r w:rsidRPr="00665689">
        <w:rPr>
          <w:rStyle w:val="cital"/>
        </w:rPr>
        <w:t>fixed</w:t>
      </w:r>
      <w:r>
        <w:t xml:space="preserve"> or </w:t>
      </w:r>
      <w:r w:rsidRPr="00665689">
        <w:rPr>
          <w:rStyle w:val="cital"/>
        </w:rPr>
        <w:t>variable</w:t>
      </w:r>
      <w:r>
        <w:t>.</w:t>
      </w:r>
      <w:r w:rsidR="00665689">
        <w:t xml:space="preserve"> </w:t>
      </w:r>
      <w:r>
        <w:t>(11.3-1)</w:t>
      </w:r>
    </w:p>
    <w:p w14:paraId="19B1AD74" w14:textId="7F423076" w:rsidR="0089504A" w:rsidRDefault="0089504A" w:rsidP="00665689">
      <w:pPr>
        <w:pStyle w:val="listn2restart"/>
        <w:numPr>
          <w:ilvl w:val="0"/>
          <w:numId w:val="12"/>
        </w:numPr>
      </w:pPr>
      <w:r>
        <w:t>A manufacturing company pays a salary</w:t>
      </w:r>
      <w:r w:rsidR="00665689">
        <w:t xml:space="preserve"> </w:t>
      </w:r>
      <w:r>
        <w:t>to the manager who oversees the</w:t>
      </w:r>
      <w:r w:rsidR="00665689">
        <w:t xml:space="preserve"> </w:t>
      </w:r>
      <w:r>
        <w:t>production line.</w:t>
      </w:r>
    </w:p>
    <w:p w14:paraId="127900FE" w14:textId="77777777" w:rsidR="0089504A" w:rsidRDefault="0089504A" w:rsidP="0089504A">
      <w:pPr>
        <w:pStyle w:val="answer"/>
      </w:pPr>
      <w:r>
        <w:t>Answer:</w:t>
      </w:r>
    </w:p>
    <w:p w14:paraId="16489E9C" w14:textId="41332394" w:rsidR="0089504A" w:rsidRDefault="0089504A" w:rsidP="00665689">
      <w:pPr>
        <w:pStyle w:val="listn2"/>
        <w:numPr>
          <w:ilvl w:val="0"/>
          <w:numId w:val="12"/>
        </w:numPr>
      </w:pPr>
      <w:r>
        <w:t>A business owner pays $500 monthly for</w:t>
      </w:r>
      <w:r w:rsidR="00665689">
        <w:t xml:space="preserve"> </w:t>
      </w:r>
      <w:r>
        <w:t>a loan used to purchase manufacturing</w:t>
      </w:r>
      <w:r w:rsidR="00665689">
        <w:t xml:space="preserve"> </w:t>
      </w:r>
      <w:r>
        <w:t>machinery.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2E029257" w14:textId="5DCDBAD7" w:rsidR="0089504A" w:rsidRDefault="0089504A" w:rsidP="00665689">
      <w:pPr>
        <w:pStyle w:val="listn2"/>
        <w:numPr>
          <w:ilvl w:val="0"/>
          <w:numId w:val="12"/>
        </w:numPr>
      </w:pPr>
      <w:r>
        <w:t>A baker is paid $20.00 an hour to</w:t>
      </w:r>
      <w:r w:rsidR="00665689">
        <w:t xml:space="preserve"> </w:t>
      </w:r>
      <w:r>
        <w:t>decorate cakes.</w:t>
      </w:r>
    </w:p>
    <w:p w14:paraId="4E67A51C" w14:textId="77777777" w:rsidR="0089504A" w:rsidRDefault="0089504A" w:rsidP="0089504A">
      <w:pPr>
        <w:pStyle w:val="answer"/>
      </w:pPr>
      <w:r>
        <w:t>Answer:</w:t>
      </w:r>
    </w:p>
    <w:p w14:paraId="7781ECD5" w14:textId="0C129999" w:rsidR="0089504A" w:rsidRDefault="0089504A" w:rsidP="00665689">
      <w:pPr>
        <w:pStyle w:val="listn2"/>
        <w:numPr>
          <w:ilvl w:val="0"/>
          <w:numId w:val="12"/>
        </w:numPr>
      </w:pPr>
      <w:r>
        <w:t>A salesperson is paid a 10-percent</w:t>
      </w:r>
      <w:r w:rsidR="00665689">
        <w:t xml:space="preserve"> </w:t>
      </w:r>
      <w:r>
        <w:t>commission to sell alarm systems to</w:t>
      </w:r>
      <w:r w:rsidR="00665689">
        <w:t xml:space="preserve"> </w:t>
      </w:r>
      <w:r>
        <w:t>homeowners.</w:t>
      </w:r>
    </w:p>
    <w:p w14:paraId="7FA13946" w14:textId="77777777" w:rsidR="0089504A" w:rsidRDefault="0089504A" w:rsidP="0089504A">
      <w:pPr>
        <w:pStyle w:val="answer"/>
      </w:pPr>
      <w:r>
        <w:t>Answer:</w:t>
      </w:r>
    </w:p>
    <w:p w14:paraId="0849507B" w14:textId="5A55D1D2" w:rsidR="0089504A" w:rsidRDefault="00665689" w:rsidP="00665689">
      <w:pPr>
        <w:pStyle w:val="listn2"/>
        <w:numPr>
          <w:ilvl w:val="0"/>
          <w:numId w:val="12"/>
        </w:numPr>
      </w:pPr>
      <w:r>
        <w:t>A clothing boutique owner pays their monthly electric bill for the store, which is not impacted by production.</w:t>
      </w:r>
    </w:p>
    <w:p w14:paraId="43B3171E" w14:textId="77777777" w:rsidR="0089504A" w:rsidRDefault="0089504A" w:rsidP="0089504A">
      <w:pPr>
        <w:pStyle w:val="answer"/>
      </w:pPr>
      <w:r>
        <w:t>Answer:</w:t>
      </w:r>
    </w:p>
    <w:p w14:paraId="40A2E189" w14:textId="31309C4F" w:rsidR="0089504A" w:rsidRDefault="00665689" w:rsidP="00665689">
      <w:pPr>
        <w:pStyle w:val="listn2"/>
        <w:numPr>
          <w:ilvl w:val="0"/>
          <w:numId w:val="12"/>
        </w:numPr>
      </w:pPr>
      <w:r>
        <w:t>An entrepreneur who sells handmade furniture purchases wood, nails, sandpaper, and paint for their next product creation.</w:t>
      </w:r>
    </w:p>
    <w:p w14:paraId="218CEF29" w14:textId="77777777" w:rsidR="0089504A" w:rsidRDefault="0089504A" w:rsidP="0089504A">
      <w:pPr>
        <w:pStyle w:val="answer"/>
      </w:pPr>
      <w:r>
        <w:lastRenderedPageBreak/>
        <w:t>Answer:</w:t>
      </w:r>
    </w:p>
    <w:p w14:paraId="553AF154" w14:textId="667175D3" w:rsidR="00B85348" w:rsidRDefault="00665689" w:rsidP="00665689">
      <w:pPr>
        <w:pStyle w:val="listn1"/>
        <w:numPr>
          <w:ilvl w:val="0"/>
          <w:numId w:val="8"/>
        </w:numPr>
      </w:pPr>
      <w:r>
        <w:t>A painting sells for $500. The paint, canvas, and brushes to produce the painting cost $15. When sold, a salesperson earns a 10-percent commission. Determine the contribution margin if the painting took ten hours to create at the expense of $30 an hour. (11.3-2)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379EE63C" w:rsidR="00A278F7" w:rsidRDefault="00665689" w:rsidP="00665689">
      <w:pPr>
        <w:pStyle w:val="listn1"/>
        <w:numPr>
          <w:ilvl w:val="0"/>
          <w:numId w:val="8"/>
        </w:numPr>
      </w:pPr>
      <w:r>
        <w:t>An advertising agency pays $3000 in fixed expenses each month. Calculate the break-even point if their contribution margin per unit of sale is $25. (11.3-3)</w:t>
      </w:r>
    </w:p>
    <w:p w14:paraId="204CD76D" w14:textId="77777777" w:rsidR="00A278F7" w:rsidRDefault="00A278F7" w:rsidP="00A278F7">
      <w:pPr>
        <w:pStyle w:val="answer"/>
      </w:pPr>
      <w:r w:rsidRPr="00C80CFB">
        <w:t>Answer:</w:t>
      </w:r>
    </w:p>
    <w:sectPr w:rsidR="00A278F7" w:rsidSect="0020029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CEA8" w14:textId="77777777" w:rsidR="008D1C9E" w:rsidRDefault="008D1C9E" w:rsidP="0043769A">
      <w:pPr>
        <w:spacing w:after="0" w:line="240" w:lineRule="auto"/>
      </w:pPr>
      <w:r>
        <w:separator/>
      </w:r>
    </w:p>
  </w:endnote>
  <w:endnote w:type="continuationSeparator" w:id="0">
    <w:p w14:paraId="7C43CB48" w14:textId="77777777" w:rsidR="008D1C9E" w:rsidRDefault="008D1C9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165F59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2065" w14:textId="77777777" w:rsidR="008D1C9E" w:rsidRDefault="008D1C9E" w:rsidP="0043769A">
      <w:pPr>
        <w:spacing w:after="0" w:line="240" w:lineRule="auto"/>
      </w:pPr>
      <w:r>
        <w:separator/>
      </w:r>
    </w:p>
  </w:footnote>
  <w:footnote w:type="continuationSeparator" w:id="0">
    <w:p w14:paraId="03E44FFF" w14:textId="77777777" w:rsidR="008D1C9E" w:rsidRDefault="008D1C9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4F6F87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>Lesson 11.</w:t>
    </w:r>
    <w:r w:rsidR="009B6C89">
      <w:t>3</w:t>
    </w:r>
    <w:r w:rsidR="00BA2FAE">
      <w:t xml:space="preserve"> </w:t>
    </w:r>
    <w:r w:rsidR="00D3472A">
      <w:t>Practice</w:t>
    </w:r>
    <w:r w:rsidR="00BA2FAE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9"/>
  </w:num>
  <w:num w:numId="3" w16cid:durableId="1137140963">
    <w:abstractNumId w:val="7"/>
  </w:num>
  <w:num w:numId="4" w16cid:durableId="588926397">
    <w:abstractNumId w:val="8"/>
  </w:num>
  <w:num w:numId="5" w16cid:durableId="243220017">
    <w:abstractNumId w:val="10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1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2E4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029C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E444A"/>
    <w:rsid w:val="002E7E18"/>
    <w:rsid w:val="002F0A80"/>
    <w:rsid w:val="00301482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917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D1C9E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35E4F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03AC5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C5CA6"/>
    <w:rsid w:val="00DD3BAC"/>
    <w:rsid w:val="00DD5B7F"/>
    <w:rsid w:val="00DF1BF1"/>
    <w:rsid w:val="00DF710D"/>
    <w:rsid w:val="00E05F04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A5AEC-17BF-493C-ACEA-A8CD5A2C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2025-06-24T13:18:00Z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