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59433" w14:textId="256C00F6" w:rsidR="001D1FA1" w:rsidRDefault="00A4170A" w:rsidP="00A4170A">
      <w:pPr>
        <w:pStyle w:val="name"/>
      </w:pPr>
      <w:r>
        <w:t>Name:</w:t>
      </w:r>
    </w:p>
    <w:p w14:paraId="386BC7C0" w14:textId="6B11FFCC" w:rsidR="001D1FA1" w:rsidRDefault="00A4170A" w:rsidP="00A4170A">
      <w:pPr>
        <w:pStyle w:val="name"/>
      </w:pPr>
      <w:r>
        <w:t>Class:</w:t>
      </w:r>
    </w:p>
    <w:p w14:paraId="7DAD5839" w14:textId="20675D1C" w:rsidR="00A4170A" w:rsidRDefault="00A4170A" w:rsidP="00A4170A">
      <w:pPr>
        <w:pStyle w:val="name"/>
      </w:pPr>
      <w:r>
        <w:t>Date:</w:t>
      </w:r>
    </w:p>
    <w:p w14:paraId="6FFEDF84" w14:textId="7F073876" w:rsidR="00A4170A" w:rsidRDefault="00A4170A" w:rsidP="00FB59F3">
      <w:pPr>
        <w:pStyle w:val="Heading1"/>
      </w:pPr>
      <w:r>
        <w:t>Activity 11.3A</w:t>
      </w:r>
      <w:r w:rsidR="001D1FA1">
        <w:t xml:space="preserve">: </w:t>
      </w:r>
      <w:r>
        <w:t>Wool Evaluation</w:t>
      </w:r>
    </w:p>
    <w:p w14:paraId="1FD1B188" w14:textId="77777777" w:rsidR="00A4170A" w:rsidRDefault="00A4170A" w:rsidP="00FB59F3">
      <w:pPr>
        <w:pStyle w:val="Heading2"/>
      </w:pPr>
      <w:r>
        <w:t>Materials Needed</w:t>
      </w:r>
    </w:p>
    <w:p w14:paraId="4A947B82" w14:textId="4D1391DC" w:rsidR="00A4170A" w:rsidRDefault="00F800B3" w:rsidP="00A4170A">
      <w:pPr>
        <w:pStyle w:val="listb1"/>
      </w:pPr>
      <w:r>
        <w:t>M</w:t>
      </w:r>
      <w:r w:rsidR="00A4170A">
        <w:t>inimum of four grease wool (raw) fleeces or samples</w:t>
      </w:r>
    </w:p>
    <w:p w14:paraId="3D53008B" w14:textId="77777777" w:rsidR="00A4170A" w:rsidRDefault="00A4170A" w:rsidP="00FB59F3">
      <w:pPr>
        <w:pStyle w:val="Heading2"/>
      </w:pPr>
      <w:r>
        <w:t>Instructions</w:t>
      </w:r>
    </w:p>
    <w:p w14:paraId="3448B7ED" w14:textId="77777777" w:rsidR="00A4170A" w:rsidRDefault="00A4170A" w:rsidP="00A4170A">
      <w:pPr>
        <w:pStyle w:val="bodyinstruct"/>
      </w:pPr>
      <w:r>
        <w:t>You will be examining four fleeces to determine overall wool quality. Write your rankings on the worksheet provided. Once you have ranked the fleeces individually in each category, rank the overall top fleece and provide justification for your choice.</w:t>
      </w:r>
    </w:p>
    <w:p w14:paraId="64C4DA5C" w14:textId="77777777" w:rsidR="00A4170A" w:rsidRDefault="00A4170A" w:rsidP="00464909">
      <w:pPr>
        <w:pStyle w:val="ttitle"/>
      </w:pPr>
      <w:r>
        <w:t>Fleece Ranking by Categories</w:t>
      </w:r>
    </w:p>
    <w:tbl>
      <w:tblPr>
        <w:tblStyle w:val="TableGrid"/>
        <w:tblW w:w="0" w:type="auto"/>
        <w:tblLook w:val="04A0" w:firstRow="1" w:lastRow="0" w:firstColumn="1" w:lastColumn="0" w:noHBand="0" w:noVBand="1"/>
      </w:tblPr>
      <w:tblGrid>
        <w:gridCol w:w="1888"/>
        <w:gridCol w:w="1736"/>
        <w:gridCol w:w="1737"/>
        <w:gridCol w:w="1737"/>
        <w:gridCol w:w="1532"/>
      </w:tblGrid>
      <w:tr w:rsidR="00464909" w14:paraId="36BC1804" w14:textId="78073C94" w:rsidTr="00581840">
        <w:trPr>
          <w:tblHeader/>
        </w:trPr>
        <w:tc>
          <w:tcPr>
            <w:tcW w:w="1888" w:type="dxa"/>
          </w:tcPr>
          <w:p w14:paraId="53790855" w14:textId="5D1009CD" w:rsidR="00464909" w:rsidRDefault="000B7346" w:rsidP="00464909">
            <w:pPr>
              <w:pStyle w:val="thcolcenter"/>
            </w:pPr>
            <w:r>
              <w:t>Category</w:t>
            </w:r>
          </w:p>
        </w:tc>
        <w:tc>
          <w:tcPr>
            <w:tcW w:w="1736" w:type="dxa"/>
          </w:tcPr>
          <w:p w14:paraId="654179D8" w14:textId="7465307C" w:rsidR="00464909" w:rsidRDefault="00464909" w:rsidP="00464909">
            <w:pPr>
              <w:pStyle w:val="thcolcenter"/>
            </w:pPr>
            <w:r>
              <w:t>Fleece #1</w:t>
            </w:r>
          </w:p>
        </w:tc>
        <w:tc>
          <w:tcPr>
            <w:tcW w:w="1737" w:type="dxa"/>
          </w:tcPr>
          <w:p w14:paraId="1BEC52ED" w14:textId="7C2ECA48" w:rsidR="00464909" w:rsidRDefault="00464909" w:rsidP="00464909">
            <w:pPr>
              <w:pStyle w:val="thcolcenter"/>
            </w:pPr>
            <w:r>
              <w:t>Fleece #</w:t>
            </w:r>
            <w:r w:rsidR="00513909">
              <w:t>2</w:t>
            </w:r>
          </w:p>
        </w:tc>
        <w:tc>
          <w:tcPr>
            <w:tcW w:w="1737" w:type="dxa"/>
          </w:tcPr>
          <w:p w14:paraId="54360073" w14:textId="3ABF4C95" w:rsidR="00464909" w:rsidRDefault="00464909" w:rsidP="00464909">
            <w:pPr>
              <w:pStyle w:val="thcolcenter"/>
            </w:pPr>
            <w:r>
              <w:t>Fleece #</w:t>
            </w:r>
            <w:r w:rsidR="00513909">
              <w:t>3</w:t>
            </w:r>
          </w:p>
        </w:tc>
        <w:tc>
          <w:tcPr>
            <w:tcW w:w="1532" w:type="dxa"/>
          </w:tcPr>
          <w:p w14:paraId="48ABE4F3" w14:textId="3F661BB9" w:rsidR="00464909" w:rsidRDefault="00464909" w:rsidP="00464909">
            <w:pPr>
              <w:pStyle w:val="thcolcenter"/>
            </w:pPr>
            <w:r>
              <w:t>Fleece #</w:t>
            </w:r>
            <w:r w:rsidR="00513909">
              <w:t>4</w:t>
            </w:r>
          </w:p>
        </w:tc>
      </w:tr>
      <w:tr w:rsidR="00581840" w14:paraId="1800B350" w14:textId="0C869B68" w:rsidTr="00464909">
        <w:tc>
          <w:tcPr>
            <w:tcW w:w="1888" w:type="dxa"/>
          </w:tcPr>
          <w:p w14:paraId="66113DA7" w14:textId="37551210" w:rsidR="00581840" w:rsidRDefault="00581840" w:rsidP="00581840">
            <w:pPr>
              <w:pStyle w:val="throw"/>
            </w:pPr>
            <w:r>
              <w:t>Volume</w:t>
            </w:r>
          </w:p>
        </w:tc>
        <w:tc>
          <w:tcPr>
            <w:tcW w:w="1736" w:type="dxa"/>
          </w:tcPr>
          <w:p w14:paraId="3E772FF2" w14:textId="7056B9CB" w:rsidR="00581840" w:rsidRDefault="00581840" w:rsidP="00581840">
            <w:pPr>
              <w:pStyle w:val="bodykeep"/>
            </w:pPr>
            <w:r>
              <w:t>Answer:</w:t>
            </w:r>
          </w:p>
        </w:tc>
        <w:tc>
          <w:tcPr>
            <w:tcW w:w="1737" w:type="dxa"/>
          </w:tcPr>
          <w:p w14:paraId="7D772F8D" w14:textId="179B9348" w:rsidR="00581840" w:rsidRDefault="00581840" w:rsidP="00581840">
            <w:pPr>
              <w:pStyle w:val="bodykeep"/>
            </w:pPr>
            <w:r>
              <w:t>Answer:</w:t>
            </w:r>
          </w:p>
        </w:tc>
        <w:tc>
          <w:tcPr>
            <w:tcW w:w="1737" w:type="dxa"/>
          </w:tcPr>
          <w:p w14:paraId="60682FDA" w14:textId="466DE77B" w:rsidR="00581840" w:rsidRDefault="00581840" w:rsidP="00581840">
            <w:pPr>
              <w:pStyle w:val="bodykeep"/>
            </w:pPr>
            <w:r>
              <w:t>Answer:</w:t>
            </w:r>
          </w:p>
        </w:tc>
        <w:tc>
          <w:tcPr>
            <w:tcW w:w="1532" w:type="dxa"/>
          </w:tcPr>
          <w:p w14:paraId="2304A778" w14:textId="0156279D" w:rsidR="00581840" w:rsidRDefault="00581840" w:rsidP="00581840">
            <w:pPr>
              <w:pStyle w:val="bodykeep"/>
            </w:pPr>
            <w:r>
              <w:t>Answer:</w:t>
            </w:r>
          </w:p>
        </w:tc>
      </w:tr>
      <w:tr w:rsidR="00581840" w14:paraId="05885D5D" w14:textId="50215E0D" w:rsidTr="00464909">
        <w:tc>
          <w:tcPr>
            <w:tcW w:w="1888" w:type="dxa"/>
          </w:tcPr>
          <w:p w14:paraId="68F21BEE" w14:textId="27FE3201" w:rsidR="00581840" w:rsidRDefault="00581840" w:rsidP="00581840">
            <w:pPr>
              <w:pStyle w:val="throw"/>
            </w:pPr>
            <w:r>
              <w:t>Fineness</w:t>
            </w:r>
          </w:p>
        </w:tc>
        <w:tc>
          <w:tcPr>
            <w:tcW w:w="1736" w:type="dxa"/>
          </w:tcPr>
          <w:p w14:paraId="2B26686E" w14:textId="465AD20F" w:rsidR="00581840" w:rsidRDefault="00581840" w:rsidP="00581840">
            <w:pPr>
              <w:pStyle w:val="bodykeep"/>
            </w:pPr>
            <w:r>
              <w:t>Answer:</w:t>
            </w:r>
          </w:p>
        </w:tc>
        <w:tc>
          <w:tcPr>
            <w:tcW w:w="1737" w:type="dxa"/>
          </w:tcPr>
          <w:p w14:paraId="7B811E2C" w14:textId="1ED38E4C" w:rsidR="00581840" w:rsidRDefault="00581840" w:rsidP="00581840">
            <w:pPr>
              <w:pStyle w:val="bodykeep"/>
            </w:pPr>
            <w:r>
              <w:t>Answer:</w:t>
            </w:r>
          </w:p>
        </w:tc>
        <w:tc>
          <w:tcPr>
            <w:tcW w:w="1737" w:type="dxa"/>
          </w:tcPr>
          <w:p w14:paraId="236F7280" w14:textId="372B37D6" w:rsidR="00581840" w:rsidRDefault="00581840" w:rsidP="00581840">
            <w:pPr>
              <w:pStyle w:val="bodykeep"/>
            </w:pPr>
            <w:r>
              <w:t>Answer:</w:t>
            </w:r>
          </w:p>
        </w:tc>
        <w:tc>
          <w:tcPr>
            <w:tcW w:w="1532" w:type="dxa"/>
          </w:tcPr>
          <w:p w14:paraId="2B21F27D" w14:textId="449AB905" w:rsidR="00581840" w:rsidRDefault="00581840" w:rsidP="00581840">
            <w:pPr>
              <w:pStyle w:val="bodykeep"/>
            </w:pPr>
            <w:r>
              <w:t>Answer:</w:t>
            </w:r>
          </w:p>
        </w:tc>
      </w:tr>
      <w:tr w:rsidR="00581840" w14:paraId="4EEE85BE" w14:textId="5CBB2835" w:rsidTr="00464909">
        <w:tc>
          <w:tcPr>
            <w:tcW w:w="1888" w:type="dxa"/>
          </w:tcPr>
          <w:p w14:paraId="5B72697D" w14:textId="6135468F" w:rsidR="00581840" w:rsidRDefault="00581840" w:rsidP="00581840">
            <w:pPr>
              <w:pStyle w:val="throw"/>
            </w:pPr>
            <w:r>
              <w:t>Crimp</w:t>
            </w:r>
          </w:p>
        </w:tc>
        <w:tc>
          <w:tcPr>
            <w:tcW w:w="1736" w:type="dxa"/>
          </w:tcPr>
          <w:p w14:paraId="4F45BCCC" w14:textId="25396D7B" w:rsidR="00581840" w:rsidRDefault="00581840" w:rsidP="00581840">
            <w:pPr>
              <w:pStyle w:val="bodykeep"/>
            </w:pPr>
            <w:r>
              <w:t>Answer:</w:t>
            </w:r>
          </w:p>
        </w:tc>
        <w:tc>
          <w:tcPr>
            <w:tcW w:w="1737" w:type="dxa"/>
          </w:tcPr>
          <w:p w14:paraId="4168B686" w14:textId="3506C3DD" w:rsidR="00581840" w:rsidRDefault="00581840" w:rsidP="00581840">
            <w:pPr>
              <w:pStyle w:val="bodykeep"/>
            </w:pPr>
            <w:r>
              <w:t>Answer:</w:t>
            </w:r>
          </w:p>
        </w:tc>
        <w:tc>
          <w:tcPr>
            <w:tcW w:w="1737" w:type="dxa"/>
          </w:tcPr>
          <w:p w14:paraId="692F1967" w14:textId="1009CDEF" w:rsidR="00581840" w:rsidRDefault="00581840" w:rsidP="00581840">
            <w:pPr>
              <w:pStyle w:val="bodykeep"/>
            </w:pPr>
            <w:r>
              <w:t>Answer:</w:t>
            </w:r>
          </w:p>
        </w:tc>
        <w:tc>
          <w:tcPr>
            <w:tcW w:w="1532" w:type="dxa"/>
          </w:tcPr>
          <w:p w14:paraId="13026EE5" w14:textId="7EB8BC98" w:rsidR="00581840" w:rsidRDefault="00581840" w:rsidP="00581840">
            <w:pPr>
              <w:pStyle w:val="bodykeep"/>
            </w:pPr>
            <w:r>
              <w:t>Answer:</w:t>
            </w:r>
          </w:p>
        </w:tc>
      </w:tr>
      <w:tr w:rsidR="00581840" w14:paraId="5AA44BAB" w14:textId="6A83D64B" w:rsidTr="00464909">
        <w:tc>
          <w:tcPr>
            <w:tcW w:w="1888" w:type="dxa"/>
          </w:tcPr>
          <w:p w14:paraId="2F8DB77F" w14:textId="581E23F5" w:rsidR="00581840" w:rsidRDefault="00581840" w:rsidP="00581840">
            <w:pPr>
              <w:pStyle w:val="throw"/>
            </w:pPr>
            <w:r>
              <w:t>Staple</w:t>
            </w:r>
          </w:p>
        </w:tc>
        <w:tc>
          <w:tcPr>
            <w:tcW w:w="1736" w:type="dxa"/>
          </w:tcPr>
          <w:p w14:paraId="6AC54512" w14:textId="2729CDF8" w:rsidR="00581840" w:rsidRDefault="00581840" w:rsidP="00581840">
            <w:pPr>
              <w:pStyle w:val="bodykeep"/>
            </w:pPr>
            <w:r>
              <w:t>Answer:</w:t>
            </w:r>
          </w:p>
        </w:tc>
        <w:tc>
          <w:tcPr>
            <w:tcW w:w="1737" w:type="dxa"/>
          </w:tcPr>
          <w:p w14:paraId="2CF7BDC0" w14:textId="5F94CF59" w:rsidR="00581840" w:rsidRDefault="00581840" w:rsidP="00581840">
            <w:pPr>
              <w:pStyle w:val="bodykeep"/>
            </w:pPr>
            <w:r>
              <w:t>Answer:</w:t>
            </w:r>
          </w:p>
        </w:tc>
        <w:tc>
          <w:tcPr>
            <w:tcW w:w="1737" w:type="dxa"/>
          </w:tcPr>
          <w:p w14:paraId="37372C1E" w14:textId="632DFE59" w:rsidR="00581840" w:rsidRDefault="00581840" w:rsidP="00581840">
            <w:pPr>
              <w:pStyle w:val="bodykeep"/>
            </w:pPr>
            <w:r>
              <w:t>Answer:</w:t>
            </w:r>
          </w:p>
        </w:tc>
        <w:tc>
          <w:tcPr>
            <w:tcW w:w="1532" w:type="dxa"/>
          </w:tcPr>
          <w:p w14:paraId="5EC0EB30" w14:textId="102813E0" w:rsidR="00581840" w:rsidRDefault="00581840" w:rsidP="00581840">
            <w:pPr>
              <w:pStyle w:val="bodykeep"/>
            </w:pPr>
            <w:r>
              <w:t>Answer:</w:t>
            </w:r>
          </w:p>
        </w:tc>
      </w:tr>
      <w:tr w:rsidR="00581840" w14:paraId="52D9944C" w14:textId="4C7D00D8" w:rsidTr="00464909">
        <w:tc>
          <w:tcPr>
            <w:tcW w:w="1888" w:type="dxa"/>
          </w:tcPr>
          <w:p w14:paraId="6BF7D7FA" w14:textId="68A6DBFC" w:rsidR="00581840" w:rsidRDefault="00581840" w:rsidP="00581840">
            <w:pPr>
              <w:pStyle w:val="throw"/>
            </w:pPr>
            <w:r>
              <w:t>Cleanliness</w:t>
            </w:r>
          </w:p>
        </w:tc>
        <w:tc>
          <w:tcPr>
            <w:tcW w:w="1736" w:type="dxa"/>
          </w:tcPr>
          <w:p w14:paraId="1E259180" w14:textId="09CF651C" w:rsidR="00581840" w:rsidRDefault="00581840" w:rsidP="00581840">
            <w:pPr>
              <w:pStyle w:val="bodykeep"/>
            </w:pPr>
            <w:r>
              <w:t>Answer:</w:t>
            </w:r>
          </w:p>
        </w:tc>
        <w:tc>
          <w:tcPr>
            <w:tcW w:w="1737" w:type="dxa"/>
          </w:tcPr>
          <w:p w14:paraId="224BA2C2" w14:textId="6AE36FE8" w:rsidR="00581840" w:rsidRDefault="00581840" w:rsidP="00581840">
            <w:pPr>
              <w:pStyle w:val="bodykeep"/>
            </w:pPr>
            <w:r>
              <w:t>Answer:</w:t>
            </w:r>
          </w:p>
        </w:tc>
        <w:tc>
          <w:tcPr>
            <w:tcW w:w="1737" w:type="dxa"/>
          </w:tcPr>
          <w:p w14:paraId="4AAFBC5A" w14:textId="768382D5" w:rsidR="00581840" w:rsidRDefault="00581840" w:rsidP="00581840">
            <w:pPr>
              <w:pStyle w:val="bodykeep"/>
            </w:pPr>
            <w:r>
              <w:t>Answer:</w:t>
            </w:r>
          </w:p>
        </w:tc>
        <w:tc>
          <w:tcPr>
            <w:tcW w:w="1532" w:type="dxa"/>
          </w:tcPr>
          <w:p w14:paraId="72964D82" w14:textId="6C8F2734" w:rsidR="00581840" w:rsidRDefault="00581840" w:rsidP="00581840">
            <w:pPr>
              <w:pStyle w:val="bodykeep"/>
            </w:pPr>
            <w:r>
              <w:t>Answer:</w:t>
            </w:r>
          </w:p>
        </w:tc>
      </w:tr>
      <w:tr w:rsidR="00581840" w14:paraId="6C9448DB" w14:textId="31969666" w:rsidTr="00464909">
        <w:tc>
          <w:tcPr>
            <w:tcW w:w="1888" w:type="dxa"/>
          </w:tcPr>
          <w:p w14:paraId="001B0C04" w14:textId="33C08927" w:rsidR="00581840" w:rsidRDefault="00581840" w:rsidP="00581840">
            <w:pPr>
              <w:pStyle w:val="throw"/>
            </w:pPr>
            <w:r>
              <w:t>Soundness</w:t>
            </w:r>
          </w:p>
        </w:tc>
        <w:tc>
          <w:tcPr>
            <w:tcW w:w="1736" w:type="dxa"/>
          </w:tcPr>
          <w:p w14:paraId="28A8B837" w14:textId="7466979E" w:rsidR="00581840" w:rsidRDefault="00581840" w:rsidP="00581840">
            <w:pPr>
              <w:pStyle w:val="bodykeep"/>
            </w:pPr>
            <w:r>
              <w:t>Answer:</w:t>
            </w:r>
          </w:p>
        </w:tc>
        <w:tc>
          <w:tcPr>
            <w:tcW w:w="1737" w:type="dxa"/>
          </w:tcPr>
          <w:p w14:paraId="6BAFE9C0" w14:textId="32490AAC" w:rsidR="00581840" w:rsidRDefault="00581840" w:rsidP="00581840">
            <w:pPr>
              <w:pStyle w:val="bodykeep"/>
            </w:pPr>
            <w:r>
              <w:t>Answer:</w:t>
            </w:r>
          </w:p>
        </w:tc>
        <w:tc>
          <w:tcPr>
            <w:tcW w:w="1737" w:type="dxa"/>
          </w:tcPr>
          <w:p w14:paraId="56A755D2" w14:textId="2E3F11CD" w:rsidR="00581840" w:rsidRDefault="00581840" w:rsidP="00581840">
            <w:pPr>
              <w:pStyle w:val="bodykeep"/>
            </w:pPr>
            <w:r>
              <w:t>Answer:</w:t>
            </w:r>
          </w:p>
        </w:tc>
        <w:tc>
          <w:tcPr>
            <w:tcW w:w="1532" w:type="dxa"/>
          </w:tcPr>
          <w:p w14:paraId="79148F82" w14:textId="4ADFE3E3" w:rsidR="00581840" w:rsidRDefault="00581840" w:rsidP="00581840">
            <w:pPr>
              <w:pStyle w:val="bodykeep"/>
            </w:pPr>
            <w:r>
              <w:t>Answer:</w:t>
            </w:r>
          </w:p>
        </w:tc>
      </w:tr>
    </w:tbl>
    <w:p w14:paraId="1B2F61A4" w14:textId="77777777" w:rsidR="00464909" w:rsidRDefault="00464909" w:rsidP="00A4170A">
      <w:pPr>
        <w:pStyle w:val="bodykeep"/>
      </w:pPr>
    </w:p>
    <w:p w14:paraId="54F61F5F" w14:textId="6D94C7C7" w:rsidR="00A4170A" w:rsidRDefault="00A4170A" w:rsidP="00F6725B">
      <w:pPr>
        <w:pStyle w:val="listn1"/>
        <w:numPr>
          <w:ilvl w:val="0"/>
          <w:numId w:val="24"/>
        </w:numPr>
      </w:pPr>
      <w:r>
        <w:t xml:space="preserve">Examine the fleeces and determine which has the most overall </w:t>
      </w:r>
      <w:r>
        <w:rPr>
          <w:rStyle w:val="cital"/>
        </w:rPr>
        <w:t>volume</w:t>
      </w:r>
      <w:r>
        <w:t xml:space="preserve"> (amount of wool). Rank each of the fleeces according to its volume (1 = the fleece with the most volume).</w:t>
      </w:r>
    </w:p>
    <w:p w14:paraId="011E6126" w14:textId="77777777" w:rsidR="00A4170A" w:rsidRDefault="00A4170A" w:rsidP="00FB59F3">
      <w:pPr>
        <w:pStyle w:val="lista1"/>
        <w:numPr>
          <w:ilvl w:val="0"/>
          <w:numId w:val="26"/>
        </w:numPr>
      </w:pPr>
      <w:r>
        <w:rPr>
          <w:rStyle w:val="cital"/>
        </w:rPr>
        <w:t>Fineness</w:t>
      </w:r>
      <w:r>
        <w:t xml:space="preserve"> is the thickness of each individual wool fiber (measured in microns). This measurement will determine the grade of the wool. Finer wool (thinner fibers) is typically more desirable and worth more money. Rank each of the fleeces according to the fineness of the fibers (1 = the fleece with the finest [thinnest] fibers).</w:t>
      </w:r>
    </w:p>
    <w:p w14:paraId="058195EC" w14:textId="77777777" w:rsidR="00A4170A" w:rsidRDefault="00A4170A" w:rsidP="00FB59F3">
      <w:pPr>
        <w:pStyle w:val="lista1"/>
        <w:numPr>
          <w:ilvl w:val="0"/>
          <w:numId w:val="26"/>
        </w:numPr>
      </w:pPr>
      <w:r>
        <w:rPr>
          <w:rStyle w:val="cital"/>
        </w:rPr>
        <w:t>Crimp</w:t>
      </w:r>
      <w:r>
        <w:t xml:space="preserve"> is the number of natural waves in the wool fibers. Finer wool typically has more crimp per inch than coarser wool. Rank each of the fleeces according to its crimp (1 = the fleece with the most waves per inch).</w:t>
      </w:r>
    </w:p>
    <w:p w14:paraId="57612B2B" w14:textId="77777777" w:rsidR="00A4170A" w:rsidRDefault="00A4170A" w:rsidP="00FB59F3">
      <w:pPr>
        <w:pStyle w:val="lista1"/>
        <w:numPr>
          <w:ilvl w:val="0"/>
          <w:numId w:val="26"/>
        </w:numPr>
      </w:pPr>
      <w:r>
        <w:rPr>
          <w:rStyle w:val="cital"/>
        </w:rPr>
        <w:t>Staple</w:t>
      </w:r>
      <w:r>
        <w:t xml:space="preserve"> is the length of an unstretched lock (small natural clump) of wool. Wool that is coarser typically has a longer staple than fine wool. Uniform staple length is desirable. Rank each of the fleeces according to its volume (1 = the fleece with the longest staple).</w:t>
      </w:r>
    </w:p>
    <w:p w14:paraId="45C1EAF1" w14:textId="77777777" w:rsidR="00A4170A" w:rsidRDefault="00A4170A" w:rsidP="00FB59F3">
      <w:pPr>
        <w:pStyle w:val="lista1"/>
        <w:numPr>
          <w:ilvl w:val="0"/>
          <w:numId w:val="26"/>
        </w:numPr>
      </w:pPr>
      <w:r>
        <w:rPr>
          <w:rStyle w:val="cital"/>
        </w:rPr>
        <w:lastRenderedPageBreak/>
        <w:t>Clean wool</w:t>
      </w:r>
      <w:r>
        <w:t xml:space="preserve"> is more valuable than dirty wool. Pay close attention to wool with vegetable matter (grass, seeds, etc.) and stained portions of wool. Rank the fleeces according to which fleece you think has the most pounds of clean wool (1 = the fleece that is the cleanest).</w:t>
      </w:r>
    </w:p>
    <w:p w14:paraId="3B5F03BB" w14:textId="77777777" w:rsidR="00A4170A" w:rsidRDefault="00A4170A" w:rsidP="00FB59F3">
      <w:pPr>
        <w:pStyle w:val="lista1"/>
        <w:numPr>
          <w:ilvl w:val="0"/>
          <w:numId w:val="26"/>
        </w:numPr>
      </w:pPr>
      <w:r>
        <w:t xml:space="preserve">Poor nutrition, environmental conditions, or genetics can lead to wool that is fragile or breaks easily. Wool that has strong fibers is said to be </w:t>
      </w:r>
      <w:r>
        <w:rPr>
          <w:rStyle w:val="cital"/>
        </w:rPr>
        <w:t>sound</w:t>
      </w:r>
      <w:r>
        <w:t>. Rank each of the fleeces according to its fiber strength (1 = the fleece with the strongest fibers).</w:t>
      </w:r>
    </w:p>
    <w:p w14:paraId="471EF127" w14:textId="77777777" w:rsidR="00A4170A" w:rsidRDefault="00A4170A" w:rsidP="0047609F">
      <w:pPr>
        <w:pStyle w:val="Heading2"/>
      </w:pPr>
      <w:r>
        <w:t>Overall Ranking</w:t>
      </w:r>
    </w:p>
    <w:p w14:paraId="0916454E" w14:textId="77777777" w:rsidR="00A4170A" w:rsidRDefault="00A4170A" w:rsidP="00F6725B">
      <w:pPr>
        <w:pStyle w:val="listn1"/>
        <w:numPr>
          <w:ilvl w:val="0"/>
          <w:numId w:val="25"/>
        </w:numPr>
      </w:pPr>
      <w:r>
        <w:t>Determining the overall quality of a fleece requires examining the fleece in many different respects. Using your evaluations of the four fleeces, rank the four fleeces overall. Include a justification of why you chose each fleece for its overall ranking.</w:t>
      </w:r>
    </w:p>
    <w:p w14:paraId="4297EDD5" w14:textId="77777777" w:rsidR="00496E94" w:rsidRPr="00206C58" w:rsidRDefault="00496E94" w:rsidP="00D1760E">
      <w:pPr>
        <w:pStyle w:val="bodykeep"/>
        <w:rPr>
          <w:rStyle w:val="cbold"/>
          <w:rFonts w:eastAsiaTheme="majorEastAsia"/>
        </w:rPr>
      </w:pPr>
      <w:r w:rsidRPr="00206C58">
        <w:rPr>
          <w:rStyle w:val="cbold"/>
          <w:rFonts w:eastAsiaTheme="majorEastAsia"/>
        </w:rPr>
        <w:t>Fleece #1</w:t>
      </w:r>
    </w:p>
    <w:p w14:paraId="598BD8D2"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Overall Rank</w:t>
      </w:r>
    </w:p>
    <w:p w14:paraId="6509E553" w14:textId="77777777" w:rsidR="00496E94" w:rsidRPr="00D1760E" w:rsidRDefault="00496E94" w:rsidP="00206C58">
      <w:pPr>
        <w:pStyle w:val="answer"/>
        <w:rPr>
          <w:rStyle w:val="cbold"/>
          <w:b w:val="0"/>
        </w:rPr>
      </w:pPr>
      <w:r w:rsidRPr="00D1760E">
        <w:rPr>
          <w:rStyle w:val="cbold"/>
          <w:b w:val="0"/>
        </w:rPr>
        <w:t xml:space="preserve">Answer: </w:t>
      </w:r>
    </w:p>
    <w:p w14:paraId="47AF96B7"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Justification</w:t>
      </w:r>
    </w:p>
    <w:p w14:paraId="3635C418" w14:textId="77777777" w:rsidR="00496E94" w:rsidRPr="00D1760E" w:rsidRDefault="00496E94" w:rsidP="00206C58">
      <w:pPr>
        <w:pStyle w:val="answer"/>
        <w:rPr>
          <w:rStyle w:val="cbold"/>
          <w:b w:val="0"/>
        </w:rPr>
      </w:pPr>
      <w:r w:rsidRPr="00D1760E">
        <w:rPr>
          <w:rStyle w:val="cbold"/>
          <w:b w:val="0"/>
        </w:rPr>
        <w:t xml:space="preserve">Answer: </w:t>
      </w:r>
    </w:p>
    <w:p w14:paraId="47B0AFD9" w14:textId="77777777" w:rsidR="00496E94" w:rsidRPr="00206C58" w:rsidRDefault="00496E94" w:rsidP="00D1760E">
      <w:pPr>
        <w:pStyle w:val="bodykeep"/>
        <w:rPr>
          <w:rStyle w:val="cbold"/>
          <w:rFonts w:eastAsiaTheme="majorEastAsia"/>
        </w:rPr>
      </w:pPr>
      <w:r w:rsidRPr="00206C58">
        <w:rPr>
          <w:rStyle w:val="cbold"/>
          <w:rFonts w:eastAsiaTheme="majorEastAsia"/>
        </w:rPr>
        <w:t>Fleece #2</w:t>
      </w:r>
    </w:p>
    <w:p w14:paraId="6056FD95"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Overall Rank</w:t>
      </w:r>
    </w:p>
    <w:p w14:paraId="044B3099" w14:textId="77777777" w:rsidR="00496E94" w:rsidRPr="00D1760E" w:rsidRDefault="00496E94" w:rsidP="00206C58">
      <w:pPr>
        <w:pStyle w:val="answer"/>
        <w:rPr>
          <w:rStyle w:val="cbold"/>
          <w:b w:val="0"/>
        </w:rPr>
      </w:pPr>
      <w:r w:rsidRPr="00D1760E">
        <w:rPr>
          <w:rStyle w:val="cbold"/>
          <w:b w:val="0"/>
        </w:rPr>
        <w:t xml:space="preserve">Answer: </w:t>
      </w:r>
    </w:p>
    <w:p w14:paraId="53940D89"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Justification</w:t>
      </w:r>
    </w:p>
    <w:p w14:paraId="71D82432" w14:textId="77777777" w:rsidR="00496E94" w:rsidRPr="00D1760E" w:rsidRDefault="00496E94" w:rsidP="00206C58">
      <w:pPr>
        <w:pStyle w:val="answer"/>
        <w:rPr>
          <w:rStyle w:val="cbold"/>
          <w:b w:val="0"/>
        </w:rPr>
      </w:pPr>
      <w:r w:rsidRPr="00D1760E">
        <w:rPr>
          <w:rStyle w:val="cbold"/>
          <w:b w:val="0"/>
        </w:rPr>
        <w:t xml:space="preserve">Answer: </w:t>
      </w:r>
    </w:p>
    <w:p w14:paraId="0BF193CB" w14:textId="77777777" w:rsidR="00496E94" w:rsidRPr="00206C58" w:rsidRDefault="00496E94" w:rsidP="00D1760E">
      <w:pPr>
        <w:pStyle w:val="bodykeep"/>
        <w:rPr>
          <w:rStyle w:val="cbold"/>
          <w:rFonts w:eastAsiaTheme="majorEastAsia"/>
        </w:rPr>
      </w:pPr>
      <w:r w:rsidRPr="00206C58">
        <w:rPr>
          <w:rStyle w:val="cbold"/>
          <w:rFonts w:eastAsiaTheme="majorEastAsia"/>
        </w:rPr>
        <w:t>Fleece #3</w:t>
      </w:r>
    </w:p>
    <w:p w14:paraId="4DBF8F83"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Overall Rank</w:t>
      </w:r>
    </w:p>
    <w:p w14:paraId="48F17A58" w14:textId="77777777" w:rsidR="00496E94" w:rsidRPr="00D1760E" w:rsidRDefault="00496E94" w:rsidP="00206C58">
      <w:pPr>
        <w:pStyle w:val="answer"/>
        <w:rPr>
          <w:rStyle w:val="cbold"/>
          <w:b w:val="0"/>
        </w:rPr>
      </w:pPr>
      <w:r w:rsidRPr="00D1760E">
        <w:rPr>
          <w:rStyle w:val="cbold"/>
          <w:b w:val="0"/>
        </w:rPr>
        <w:t xml:space="preserve">Answer: </w:t>
      </w:r>
    </w:p>
    <w:p w14:paraId="72EF4F11"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Justification</w:t>
      </w:r>
    </w:p>
    <w:p w14:paraId="61B93BDB" w14:textId="77777777" w:rsidR="00496E94" w:rsidRPr="00D1760E" w:rsidRDefault="00496E94" w:rsidP="00206C58">
      <w:pPr>
        <w:pStyle w:val="answer"/>
        <w:rPr>
          <w:rStyle w:val="cbold"/>
          <w:b w:val="0"/>
        </w:rPr>
      </w:pPr>
      <w:r w:rsidRPr="00D1760E">
        <w:rPr>
          <w:rStyle w:val="cbold"/>
          <w:b w:val="0"/>
        </w:rPr>
        <w:t xml:space="preserve">Answer: </w:t>
      </w:r>
    </w:p>
    <w:p w14:paraId="1A3A23FE" w14:textId="77777777" w:rsidR="00496E94" w:rsidRPr="00206C58" w:rsidRDefault="00496E94" w:rsidP="00D1760E">
      <w:pPr>
        <w:pStyle w:val="bodykeep"/>
        <w:rPr>
          <w:rStyle w:val="cbold"/>
          <w:rFonts w:eastAsiaTheme="majorEastAsia"/>
        </w:rPr>
      </w:pPr>
      <w:r w:rsidRPr="00206C58">
        <w:rPr>
          <w:rStyle w:val="cbold"/>
          <w:rFonts w:eastAsiaTheme="majorEastAsia"/>
        </w:rPr>
        <w:lastRenderedPageBreak/>
        <w:t>Fleece #4</w:t>
      </w:r>
    </w:p>
    <w:p w14:paraId="43837C2C"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Overall Rank</w:t>
      </w:r>
    </w:p>
    <w:p w14:paraId="263F86F7" w14:textId="77777777" w:rsidR="00496E94" w:rsidRPr="00D1760E" w:rsidRDefault="00496E94" w:rsidP="00206C58">
      <w:pPr>
        <w:pStyle w:val="answer"/>
        <w:rPr>
          <w:rStyle w:val="cbold"/>
          <w:b w:val="0"/>
        </w:rPr>
      </w:pPr>
      <w:r w:rsidRPr="00D1760E">
        <w:rPr>
          <w:rStyle w:val="cbold"/>
          <w:b w:val="0"/>
        </w:rPr>
        <w:t xml:space="preserve">Answer: </w:t>
      </w:r>
    </w:p>
    <w:p w14:paraId="6E29898B" w14:textId="77777777" w:rsidR="00496E94" w:rsidRPr="00D1760E" w:rsidRDefault="00496E94" w:rsidP="00D1760E">
      <w:pPr>
        <w:pStyle w:val="bodykeep"/>
        <w:rPr>
          <w:rStyle w:val="cbold"/>
          <w:rFonts w:eastAsiaTheme="majorEastAsia"/>
          <w:b w:val="0"/>
        </w:rPr>
      </w:pPr>
      <w:r w:rsidRPr="00D1760E">
        <w:rPr>
          <w:rStyle w:val="cbold"/>
          <w:rFonts w:eastAsiaTheme="majorEastAsia"/>
          <w:b w:val="0"/>
        </w:rPr>
        <w:t>Justification</w:t>
      </w:r>
    </w:p>
    <w:p w14:paraId="66865ED8" w14:textId="0D0AF349" w:rsidR="00A76C8D" w:rsidRDefault="00496E94" w:rsidP="00206C58">
      <w:pPr>
        <w:pStyle w:val="answer"/>
      </w:pPr>
      <w:r w:rsidRPr="00D1760E">
        <w:rPr>
          <w:rStyle w:val="cbold"/>
          <w:b w:val="0"/>
        </w:rPr>
        <w:t>Answer:</w:t>
      </w:r>
    </w:p>
    <w:sectPr w:rsidR="00A76C8D" w:rsidSect="001D1FA1">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80136" w14:textId="77777777" w:rsidR="00746FC2" w:rsidRDefault="00746FC2" w:rsidP="00BF644C">
      <w:r>
        <w:separator/>
      </w:r>
    </w:p>
  </w:endnote>
  <w:endnote w:type="continuationSeparator" w:id="0">
    <w:p w14:paraId="7DDE180C" w14:textId="77777777" w:rsidR="00746FC2" w:rsidRDefault="00746FC2" w:rsidP="00BF6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7FB7" w14:textId="77777777" w:rsidR="007B7AF4" w:rsidRDefault="007B7AF4" w:rsidP="007B7AF4">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60B904BD" w14:textId="6556FDF3" w:rsidR="00BF644C" w:rsidRPr="007B7AF4" w:rsidRDefault="007B7AF4">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A123" w14:textId="77777777" w:rsidR="00746FC2" w:rsidRDefault="00746FC2" w:rsidP="00BF644C">
      <w:r>
        <w:separator/>
      </w:r>
    </w:p>
  </w:footnote>
  <w:footnote w:type="continuationSeparator" w:id="0">
    <w:p w14:paraId="357AC83A" w14:textId="77777777" w:rsidR="00746FC2" w:rsidRDefault="00746FC2" w:rsidP="00BF6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C1BB" w14:textId="053925FB" w:rsidR="00BF644C" w:rsidRDefault="00BF644C">
    <w:pPr>
      <w:pStyle w:val="Header"/>
    </w:pPr>
    <w:r>
      <w:rPr>
        <w:i/>
        <w:iCs/>
      </w:rPr>
      <w:t xml:space="preserve">Principles of Agriculture, Food, and Natural Resources: </w:t>
    </w:r>
    <w:r>
      <w:t>Lesson Activity</w:t>
    </w:r>
    <w:r w:rsidR="000B7346">
      <w:t xml:space="preserve"> 11.3A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86529AF"/>
    <w:multiLevelType w:val="hybridMultilevel"/>
    <w:tmpl w:val="1B306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15:restartNumberingAfterBreak="0">
    <w:nsid w:val="29EA41BD"/>
    <w:multiLevelType w:val="hybridMultilevel"/>
    <w:tmpl w:val="82E611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5" w15:restartNumberingAfterBreak="0">
    <w:nsid w:val="34BC52CC"/>
    <w:multiLevelType w:val="hybridMultilevel"/>
    <w:tmpl w:val="1B46C0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12D360D"/>
    <w:multiLevelType w:val="hybridMultilevel"/>
    <w:tmpl w:val="F76817BE"/>
    <w:lvl w:ilvl="0" w:tplc="04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74361D"/>
    <w:multiLevelType w:val="hybridMultilevel"/>
    <w:tmpl w:val="71B6B6D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622114">
    <w:abstractNumId w:val="23"/>
  </w:num>
  <w:num w:numId="2" w16cid:durableId="567887396">
    <w:abstractNumId w:val="20"/>
  </w:num>
  <w:num w:numId="3" w16cid:durableId="121387247">
    <w:abstractNumId w:val="16"/>
  </w:num>
  <w:num w:numId="4" w16cid:durableId="430399427">
    <w:abstractNumId w:val="11"/>
  </w:num>
  <w:num w:numId="5" w16cid:durableId="1775785149">
    <w:abstractNumId w:val="13"/>
  </w:num>
  <w:num w:numId="6" w16cid:durableId="1125732454">
    <w:abstractNumId w:val="10"/>
  </w:num>
  <w:num w:numId="7" w16cid:durableId="217321391">
    <w:abstractNumId w:val="18"/>
  </w:num>
  <w:num w:numId="8" w16cid:durableId="824049846">
    <w:abstractNumId w:val="17"/>
  </w:num>
  <w:num w:numId="9" w16cid:durableId="64688521">
    <w:abstractNumId w:val="22"/>
  </w:num>
  <w:num w:numId="10" w16cid:durableId="1997343418">
    <w:abstractNumId w:val="14"/>
  </w:num>
  <w:num w:numId="11" w16cid:durableId="629748237">
    <w:abstractNumId w:val="12"/>
  </w:num>
  <w:num w:numId="12" w16cid:durableId="820728176">
    <w:abstractNumId w:val="24"/>
  </w:num>
  <w:num w:numId="13" w16cid:durableId="410205259">
    <w:abstractNumId w:val="19"/>
  </w:num>
  <w:num w:numId="14" w16cid:durableId="97140765">
    <w:abstractNumId w:val="9"/>
  </w:num>
  <w:num w:numId="15" w16cid:durableId="805242201">
    <w:abstractNumId w:val="7"/>
  </w:num>
  <w:num w:numId="16" w16cid:durableId="190262405">
    <w:abstractNumId w:val="6"/>
  </w:num>
  <w:num w:numId="17" w16cid:durableId="1071003765">
    <w:abstractNumId w:val="5"/>
  </w:num>
  <w:num w:numId="18" w16cid:durableId="1728723871">
    <w:abstractNumId w:val="4"/>
  </w:num>
  <w:num w:numId="19" w16cid:durableId="1401562067">
    <w:abstractNumId w:val="8"/>
  </w:num>
  <w:num w:numId="20" w16cid:durableId="1177113161">
    <w:abstractNumId w:val="3"/>
  </w:num>
  <w:num w:numId="21" w16cid:durableId="1683119284">
    <w:abstractNumId w:val="2"/>
  </w:num>
  <w:num w:numId="22" w16cid:durableId="1247224211">
    <w:abstractNumId w:val="1"/>
  </w:num>
  <w:num w:numId="23" w16cid:durableId="2116166531">
    <w:abstractNumId w:val="0"/>
  </w:num>
  <w:num w:numId="24" w16cid:durableId="972948811">
    <w:abstractNumId w:val="15"/>
  </w:num>
  <w:num w:numId="25" w16cid:durableId="1679042071">
    <w:abstractNumId w:val="25"/>
  </w:num>
  <w:num w:numId="26" w16cid:durableId="160877862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0A"/>
    <w:rsid w:val="00022599"/>
    <w:rsid w:val="00030FA6"/>
    <w:rsid w:val="000325DB"/>
    <w:rsid w:val="000A7536"/>
    <w:rsid w:val="000B7346"/>
    <w:rsid w:val="00140803"/>
    <w:rsid w:val="001D1FA1"/>
    <w:rsid w:val="00206C58"/>
    <w:rsid w:val="00241A46"/>
    <w:rsid w:val="002573D3"/>
    <w:rsid w:val="00345138"/>
    <w:rsid w:val="00464909"/>
    <w:rsid w:val="0047609F"/>
    <w:rsid w:val="004969B4"/>
    <w:rsid w:val="00496E94"/>
    <w:rsid w:val="004B66E0"/>
    <w:rsid w:val="005002D5"/>
    <w:rsid w:val="00513909"/>
    <w:rsid w:val="005270E0"/>
    <w:rsid w:val="0053284E"/>
    <w:rsid w:val="0053559F"/>
    <w:rsid w:val="00581840"/>
    <w:rsid w:val="005A6167"/>
    <w:rsid w:val="005E5D52"/>
    <w:rsid w:val="006E111F"/>
    <w:rsid w:val="00701C78"/>
    <w:rsid w:val="00746FC2"/>
    <w:rsid w:val="007B7AF4"/>
    <w:rsid w:val="007D0C05"/>
    <w:rsid w:val="008528C1"/>
    <w:rsid w:val="008A45F2"/>
    <w:rsid w:val="008B1D27"/>
    <w:rsid w:val="009068D8"/>
    <w:rsid w:val="0095544E"/>
    <w:rsid w:val="009A0BF7"/>
    <w:rsid w:val="009A6540"/>
    <w:rsid w:val="009C52E0"/>
    <w:rsid w:val="00A245BE"/>
    <w:rsid w:val="00A4170A"/>
    <w:rsid w:val="00A76C8D"/>
    <w:rsid w:val="00BF644C"/>
    <w:rsid w:val="00C56A55"/>
    <w:rsid w:val="00D1760E"/>
    <w:rsid w:val="00E36133"/>
    <w:rsid w:val="00E423F4"/>
    <w:rsid w:val="00E543D8"/>
    <w:rsid w:val="00E571B7"/>
    <w:rsid w:val="00EF5344"/>
    <w:rsid w:val="00F223AE"/>
    <w:rsid w:val="00F55E48"/>
    <w:rsid w:val="00F6725B"/>
    <w:rsid w:val="00F800B3"/>
    <w:rsid w:val="00FB5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7FC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2E0"/>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9C52E0"/>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9C52E0"/>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9C52E0"/>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9C52E0"/>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9C52E0"/>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A417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17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17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17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E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9C52E0"/>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9C52E0"/>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9C52E0"/>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9C52E0"/>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A417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417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417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4170A"/>
    <w:rPr>
      <w:rFonts w:eastAsiaTheme="majorEastAsia" w:cstheme="majorBidi"/>
      <w:color w:val="272727" w:themeColor="text1" w:themeTint="D8"/>
    </w:rPr>
  </w:style>
  <w:style w:type="paragraph" w:styleId="Title">
    <w:name w:val="Title"/>
    <w:basedOn w:val="Normal"/>
    <w:next w:val="Normal"/>
    <w:link w:val="TitleChar"/>
    <w:uiPriority w:val="10"/>
    <w:qFormat/>
    <w:rsid w:val="00A417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417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17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417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170A"/>
    <w:pPr>
      <w:spacing w:before="160"/>
      <w:jc w:val="center"/>
    </w:pPr>
    <w:rPr>
      <w:i/>
      <w:iCs/>
      <w:color w:val="404040" w:themeColor="text1" w:themeTint="BF"/>
    </w:rPr>
  </w:style>
  <w:style w:type="character" w:customStyle="1" w:styleId="QuoteChar">
    <w:name w:val="Quote Char"/>
    <w:basedOn w:val="DefaultParagraphFont"/>
    <w:link w:val="Quote"/>
    <w:uiPriority w:val="29"/>
    <w:rsid w:val="00A4170A"/>
    <w:rPr>
      <w:i/>
      <w:iCs/>
      <w:color w:val="404040" w:themeColor="text1" w:themeTint="BF"/>
    </w:rPr>
  </w:style>
  <w:style w:type="paragraph" w:styleId="ListParagraph">
    <w:name w:val="List Paragraph"/>
    <w:basedOn w:val="Normal"/>
    <w:uiPriority w:val="34"/>
    <w:qFormat/>
    <w:rsid w:val="00A4170A"/>
    <w:pPr>
      <w:ind w:left="720"/>
      <w:contextualSpacing/>
    </w:pPr>
  </w:style>
  <w:style w:type="character" w:styleId="IntenseEmphasis">
    <w:name w:val="Intense Emphasis"/>
    <w:basedOn w:val="DefaultParagraphFont"/>
    <w:uiPriority w:val="21"/>
    <w:qFormat/>
    <w:rsid w:val="00A4170A"/>
    <w:rPr>
      <w:i/>
      <w:iCs/>
      <w:color w:val="0F4761" w:themeColor="accent1" w:themeShade="BF"/>
    </w:rPr>
  </w:style>
  <w:style w:type="paragraph" w:styleId="IntenseQuote">
    <w:name w:val="Intense Quote"/>
    <w:basedOn w:val="Normal"/>
    <w:next w:val="Normal"/>
    <w:link w:val="IntenseQuoteChar"/>
    <w:uiPriority w:val="30"/>
    <w:qFormat/>
    <w:rsid w:val="00A417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4170A"/>
    <w:rPr>
      <w:i/>
      <w:iCs/>
      <w:color w:val="0F4761" w:themeColor="accent1" w:themeShade="BF"/>
    </w:rPr>
  </w:style>
  <w:style w:type="character" w:styleId="IntenseReference">
    <w:name w:val="Intense Reference"/>
    <w:basedOn w:val="DefaultParagraphFont"/>
    <w:uiPriority w:val="32"/>
    <w:qFormat/>
    <w:rsid w:val="00A4170A"/>
    <w:rPr>
      <w:b/>
      <w:bCs/>
      <w:smallCaps/>
      <w:color w:val="0F4761" w:themeColor="accent1" w:themeShade="BF"/>
      <w:spacing w:val="5"/>
    </w:rPr>
  </w:style>
  <w:style w:type="paragraph" w:customStyle="1" w:styleId="oactnum">
    <w:name w:val="o_act_num"/>
    <w:rsid w:val="00A4170A"/>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A4170A"/>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A4170A"/>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9C52E0"/>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9C52E0"/>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9C52E0"/>
    <w:pPr>
      <w:spacing w:before="120" w:after="60" w:line="240" w:lineRule="auto"/>
    </w:pPr>
    <w:rPr>
      <w:rFonts w:ascii="Times New Roman" w:eastAsia="Calibri" w:hAnsi="Times New Roman" w:cs="Times New Roman"/>
      <w:kern w:val="0"/>
      <w:szCs w:val="22"/>
      <w14:ligatures w14:val="none"/>
    </w:rPr>
  </w:style>
  <w:style w:type="character" w:customStyle="1" w:styleId="cital">
    <w:name w:val="c_ital"/>
    <w:qFormat/>
    <w:rsid w:val="009C52E0"/>
    <w:rPr>
      <w:i/>
      <w:bdr w:val="none" w:sz="0" w:space="0" w:color="auto"/>
      <w:shd w:val="clear" w:color="auto" w:fill="auto"/>
    </w:rPr>
  </w:style>
  <w:style w:type="paragraph" w:customStyle="1" w:styleId="listl1">
    <w:name w:val="list_l1"/>
    <w:basedOn w:val="Normal"/>
    <w:uiPriority w:val="99"/>
    <w:rsid w:val="00A4170A"/>
    <w:pPr>
      <w:suppressAutoHyphens/>
      <w:autoSpaceDE w:val="0"/>
      <w:autoSpaceDN w:val="0"/>
      <w:adjustRightInd w:val="0"/>
      <w:spacing w:before="120" w:after="60" w:line="250" w:lineRule="atLeast"/>
      <w:ind w:left="320"/>
      <w:textAlignment w:val="center"/>
    </w:pPr>
    <w:rPr>
      <w:rFonts w:ascii="Times LT Std" w:hAnsi="Times LT Std" w:cs="Times LT Std"/>
      <w:color w:val="000000"/>
      <w:sz w:val="21"/>
      <w:szCs w:val="21"/>
    </w:rPr>
  </w:style>
  <w:style w:type="paragraph" w:customStyle="1" w:styleId="listb1">
    <w:name w:val="list_b1"/>
    <w:rsid w:val="009C52E0"/>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character" w:customStyle="1" w:styleId="cbold">
    <w:name w:val="c_bold"/>
    <w:rsid w:val="009C52E0"/>
    <w:rPr>
      <w:b/>
      <w:bdr w:val="none" w:sz="0" w:space="0" w:color="auto"/>
      <w:shd w:val="clear" w:color="auto" w:fill="auto"/>
    </w:rPr>
  </w:style>
  <w:style w:type="paragraph" w:customStyle="1" w:styleId="h2">
    <w:name w:val="h2"/>
    <w:rsid w:val="00A4170A"/>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bodykeep">
    <w:name w:val="body_keep"/>
    <w:rsid w:val="009C52E0"/>
    <w:pPr>
      <w:widowControl w:val="0"/>
      <w:spacing w:after="120" w:line="240" w:lineRule="auto"/>
    </w:pPr>
    <w:rPr>
      <w:rFonts w:ascii="Times New Roman" w:eastAsia="Times New Roman" w:hAnsi="Times New Roman" w:cs="Times New Roman"/>
      <w:kern w:val="0"/>
      <w:szCs w:val="20"/>
      <w14:ligatures w14:val="none"/>
    </w:rPr>
  </w:style>
  <w:style w:type="paragraph" w:customStyle="1" w:styleId="name">
    <w:name w:val="name"/>
    <w:rsid w:val="009C52E0"/>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customStyle="1" w:styleId="lista1">
    <w:name w:val="list_a1"/>
    <w:qFormat/>
    <w:rsid w:val="009C52E0"/>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9C52E0"/>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9C52E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9C52E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9C52E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9C52E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9C52E0"/>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9C52E0"/>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9C52E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9C52E0"/>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9C52E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9C52E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
    <w:name w:val="list_n1_rule"/>
    <w:qFormat/>
    <w:rsid w:val="009C52E0"/>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9C52E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9C52E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9C52E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9C52E0"/>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9C52E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
    <w:name w:val="list_n1f_a"/>
    <w:qFormat/>
    <w:rsid w:val="009C52E0"/>
    <w:pPr>
      <w:spacing w:after="0" w:line="240" w:lineRule="auto"/>
      <w:ind w:left="1440"/>
    </w:pPr>
    <w:rPr>
      <w:rFonts w:ascii="Times New Roman" w:eastAsia="Calibri" w:hAnsi="Times New Roman" w:cs="Times New Roman"/>
      <w:kern w:val="0"/>
      <w:szCs w:val="22"/>
      <w14:ligatures w14:val="none"/>
    </w:rPr>
  </w:style>
  <w:style w:type="paragraph" w:customStyle="1" w:styleId="listn1farestart">
    <w:name w:val="list_n1f_a_restart"/>
    <w:qFormat/>
    <w:rsid w:val="009C52E0"/>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9C52E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9C52E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9C52E0"/>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9C52E0"/>
    <w:pPr>
      <w:spacing w:after="60" w:line="240" w:lineRule="auto"/>
    </w:pPr>
    <w:rPr>
      <w:rFonts w:ascii="Calibri" w:eastAsia="Calibri" w:hAnsi="Calibri" w:cs="Times New Roman"/>
      <w:kern w:val="0"/>
      <w:szCs w:val="22"/>
      <w14:ligatures w14:val="none"/>
    </w:rPr>
  </w:style>
  <w:style w:type="paragraph" w:customStyle="1" w:styleId="body">
    <w:name w:val="body"/>
    <w:rsid w:val="009C52E0"/>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captlabel">
    <w:name w:val="c_capt_label"/>
    <w:qFormat/>
    <w:rsid w:val="009C52E0"/>
    <w:rPr>
      <w:b/>
      <w:color w:val="auto"/>
      <w:bdr w:val="none" w:sz="0" w:space="0" w:color="auto"/>
      <w:shd w:val="clear" w:color="auto" w:fill="auto"/>
    </w:rPr>
  </w:style>
  <w:style w:type="character" w:customStyle="1" w:styleId="cfigref">
    <w:name w:val="c_fig_ref"/>
    <w:rsid w:val="009C52E0"/>
    <w:rPr>
      <w:b/>
      <w:bdr w:val="none" w:sz="0" w:space="0" w:color="auto"/>
      <w:shd w:val="clear" w:color="auto" w:fill="auto"/>
    </w:rPr>
  </w:style>
  <w:style w:type="character" w:customStyle="1" w:styleId="cfracvert">
    <w:name w:val="c_frac_vert"/>
    <w:qFormat/>
    <w:rsid w:val="009C52E0"/>
    <w:rPr>
      <w:b/>
      <w:sz w:val="40"/>
      <w:bdr w:val="none" w:sz="0" w:space="0" w:color="auto"/>
      <w:shd w:val="clear" w:color="auto" w:fill="auto"/>
    </w:rPr>
  </w:style>
  <w:style w:type="character" w:customStyle="1" w:styleId="cnegtrack">
    <w:name w:val="c_negtrack"/>
    <w:rsid w:val="009C52E0"/>
    <w:rPr>
      <w:spacing w:val="-20"/>
      <w:bdr w:val="none" w:sz="0" w:space="0" w:color="auto"/>
      <w:shd w:val="clear" w:color="auto" w:fill="auto"/>
    </w:rPr>
  </w:style>
  <w:style w:type="character" w:customStyle="1" w:styleId="csubscript">
    <w:name w:val="c_subscript"/>
    <w:qFormat/>
    <w:rsid w:val="009C52E0"/>
    <w:rPr>
      <w:bdr w:val="none" w:sz="0" w:space="0" w:color="auto"/>
      <w:shd w:val="clear" w:color="auto" w:fill="auto"/>
      <w:vertAlign w:val="subscript"/>
    </w:rPr>
  </w:style>
  <w:style w:type="character" w:customStyle="1" w:styleId="csuperscript">
    <w:name w:val="c_superscript"/>
    <w:qFormat/>
    <w:rsid w:val="009C52E0"/>
    <w:rPr>
      <w:bdr w:val="none" w:sz="0" w:space="0" w:color="auto"/>
      <w:shd w:val="clear" w:color="auto" w:fill="auto"/>
      <w:vertAlign w:val="superscript"/>
    </w:rPr>
  </w:style>
  <w:style w:type="character" w:customStyle="1" w:styleId="csymstd">
    <w:name w:val="c_sym_std"/>
    <w:rsid w:val="009C52E0"/>
    <w:rPr>
      <w:rFonts w:ascii="Symbol Std" w:hAnsi="Symbol Std"/>
      <w:bdr w:val="none" w:sz="0" w:space="0" w:color="auto"/>
      <w:shd w:val="clear" w:color="auto" w:fill="auto"/>
    </w:rPr>
  </w:style>
  <w:style w:type="paragraph" w:customStyle="1" w:styleId="bodycaption">
    <w:name w:val="body_caption"/>
    <w:rsid w:val="009C52E0"/>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9C52E0"/>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9C52E0"/>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9C52E0"/>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9C52E0"/>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9C52E0"/>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9C52E0"/>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9C52E0"/>
    <w:pPr>
      <w:numPr>
        <w:numId w:val="7"/>
      </w:numPr>
      <w:spacing w:after="60" w:line="240" w:lineRule="auto"/>
    </w:pPr>
    <w:rPr>
      <w:rFonts w:ascii="Calibri" w:eastAsia="Times New Roman" w:hAnsi="Calibri" w:cs="Times New Roman"/>
      <w:kern w:val="0"/>
      <w:szCs w:val="20"/>
      <w14:ligatures w14:val="none"/>
    </w:rPr>
  </w:style>
  <w:style w:type="paragraph" w:customStyle="1" w:styleId="NOTE">
    <w:name w:val="NOTE"/>
    <w:rsid w:val="009C52E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9C52E0"/>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9C52E0"/>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9C52E0"/>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9C52E0"/>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9C52E0"/>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9C52E0"/>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9C52E0"/>
    <w:rPr>
      <w:b/>
      <w:bdr w:val="none" w:sz="0" w:space="0" w:color="auto"/>
      <w:shd w:val="clear" w:color="auto" w:fill="auto"/>
    </w:rPr>
  </w:style>
  <w:style w:type="paragraph" w:customStyle="1" w:styleId="fh1">
    <w:name w:val="f_h1"/>
    <w:rsid w:val="009C52E0"/>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9C52E0"/>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9C52E0"/>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9C52E0"/>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9C52E0"/>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
    <w:name w:val="t_body"/>
    <w:rsid w:val="009C52E0"/>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tbodycenter">
    <w:name w:val="t_body_center"/>
    <w:qFormat/>
    <w:rsid w:val="009C52E0"/>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9C52E0"/>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9C52E0"/>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9C52E0"/>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9C52E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9C52E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row">
    <w:name w:val="t_hrow"/>
    <w:rsid w:val="009C52E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9C52E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9C52E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9C52E0"/>
    <w:pPr>
      <w:widowControl w:val="0"/>
      <w:numPr>
        <w:numId w:val="8"/>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9C52E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9C52E0"/>
    <w:pPr>
      <w:widowControl w:val="0"/>
      <w:numPr>
        <w:numId w:val="9"/>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9C52E0"/>
    <w:pPr>
      <w:widowControl w:val="0"/>
      <w:numPr>
        <w:numId w:val="10"/>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9C52E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9C52E0"/>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9C52E0"/>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9C52E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9C52E0"/>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9C52E0"/>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9C52E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9C52E0"/>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paragraph" w:styleId="Header">
    <w:name w:val="header"/>
    <w:basedOn w:val="Normal"/>
    <w:link w:val="HeaderChar"/>
    <w:uiPriority w:val="99"/>
    <w:unhideWhenUsed/>
    <w:rsid w:val="009C52E0"/>
    <w:pPr>
      <w:tabs>
        <w:tab w:val="center" w:pos="4680"/>
        <w:tab w:val="right" w:pos="9360"/>
      </w:tabs>
    </w:pPr>
  </w:style>
  <w:style w:type="character" w:customStyle="1" w:styleId="HeaderChar">
    <w:name w:val="Header Char"/>
    <w:basedOn w:val="DefaultParagraphFont"/>
    <w:link w:val="Header"/>
    <w:uiPriority w:val="99"/>
    <w:rsid w:val="009C52E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9C52E0"/>
    <w:pPr>
      <w:tabs>
        <w:tab w:val="center" w:pos="4680"/>
        <w:tab w:val="right" w:pos="9360"/>
      </w:tabs>
    </w:pPr>
  </w:style>
  <w:style w:type="character" w:customStyle="1" w:styleId="FooterChar">
    <w:name w:val="Footer Char"/>
    <w:basedOn w:val="DefaultParagraphFont"/>
    <w:link w:val="Footer"/>
    <w:uiPriority w:val="99"/>
    <w:rsid w:val="009C52E0"/>
    <w:rPr>
      <w:rFonts w:ascii="Calibri" w:eastAsia="Calibri" w:hAnsi="Calibri" w:cs="Times New Roman"/>
      <w:kern w:val="0"/>
      <w:sz w:val="22"/>
      <w:szCs w:val="22"/>
      <w14:ligatures w14:val="none"/>
    </w:rPr>
  </w:style>
  <w:style w:type="character" w:styleId="CommentReference">
    <w:name w:val="annotation reference"/>
    <w:basedOn w:val="DefaultParagraphFont"/>
    <w:uiPriority w:val="99"/>
    <w:semiHidden/>
    <w:unhideWhenUsed/>
    <w:rsid w:val="009C52E0"/>
    <w:rPr>
      <w:sz w:val="16"/>
      <w:szCs w:val="16"/>
    </w:rPr>
  </w:style>
  <w:style w:type="paragraph" w:styleId="CommentText">
    <w:name w:val="annotation text"/>
    <w:basedOn w:val="Normal"/>
    <w:link w:val="CommentTextChar"/>
    <w:uiPriority w:val="99"/>
    <w:unhideWhenUsed/>
    <w:rsid w:val="009C52E0"/>
    <w:rPr>
      <w:sz w:val="20"/>
      <w:szCs w:val="20"/>
    </w:rPr>
  </w:style>
  <w:style w:type="character" w:customStyle="1" w:styleId="CommentTextChar">
    <w:name w:val="Comment Text Char"/>
    <w:basedOn w:val="DefaultParagraphFont"/>
    <w:link w:val="CommentText"/>
    <w:uiPriority w:val="99"/>
    <w:rsid w:val="009C52E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C52E0"/>
    <w:rPr>
      <w:b/>
      <w:bCs/>
    </w:rPr>
  </w:style>
  <w:style w:type="character" w:customStyle="1" w:styleId="CommentSubjectChar">
    <w:name w:val="Comment Subject Char"/>
    <w:basedOn w:val="CommentTextChar"/>
    <w:link w:val="CommentSubject"/>
    <w:uiPriority w:val="99"/>
    <w:semiHidden/>
    <w:rsid w:val="009C52E0"/>
    <w:rPr>
      <w:rFonts w:ascii="Calibri" w:eastAsia="Calibri" w:hAnsi="Calibri" w:cs="Times New Roman"/>
      <w:b/>
      <w:bCs/>
      <w:kern w:val="0"/>
      <w:sz w:val="20"/>
      <w:szCs w:val="20"/>
      <w14:ligatures w14:val="none"/>
    </w:rPr>
  </w:style>
  <w:style w:type="paragraph" w:customStyle="1" w:styleId="ruleindent">
    <w:name w:val="rule_indent"/>
    <w:rsid w:val="009C52E0"/>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464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298048-7F92-4187-A5D5-0B936E6B45B3}">
  <ds:schemaRefs>
    <ds:schemaRef ds:uri="http://schemas.microsoft.com/sharepoint/v3/contenttype/forms"/>
  </ds:schemaRefs>
</ds:datastoreItem>
</file>

<file path=customXml/itemProps2.xml><?xml version="1.0" encoding="utf-8"?>
<ds:datastoreItem xmlns:ds="http://schemas.openxmlformats.org/officeDocument/2006/customXml" ds:itemID="{8B04C671-DC8A-4AAD-A563-1173FD4026D1}"/>
</file>

<file path=customXml/itemProps3.xml><?xml version="1.0" encoding="utf-8"?>
<ds:datastoreItem xmlns:ds="http://schemas.openxmlformats.org/officeDocument/2006/customXml" ds:itemID="{0156E531-A0D6-4834-9A88-01970C5B6CBD}">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76</TotalTime>
  <Pages>3</Pages>
  <Words>405</Words>
  <Characters>2315</Characters>
  <Application>Microsoft Office Word</Application>
  <DocSecurity>0</DocSecurity>
  <Lines>19</Lines>
  <Paragraphs>5</Paragraphs>
  <ScaleCrop>false</ScaleCrop>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25</cp:revision>
  <dcterms:created xsi:type="dcterms:W3CDTF">2026-02-16T17:57:00Z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0x010100769F451C453D234AA70A918F3093435B</vt:lpwstr>
  </property>
  <property fmtid="{D5CDD505-2E9C-101B-9397-08002B2CF9AE}" pid="3" name="MediaServiceImageTags">
    <vt:lpwstr/>
  </property>
</Properties>
</file>